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3BE4" w14:textId="77777777" w:rsidR="00504923" w:rsidRPr="00691DF4" w:rsidRDefault="00504923">
      <w:pPr>
        <w:pStyle w:val="Corpodetexto"/>
        <w:spacing w:before="2"/>
        <w:rPr>
          <w:sz w:val="2"/>
          <w:szCs w:val="2"/>
        </w:rPr>
      </w:pPr>
    </w:p>
    <w:p w14:paraId="090F74F0" w14:textId="77777777" w:rsidR="00691DF4" w:rsidRPr="00691DF4" w:rsidRDefault="00691DF4" w:rsidP="00691DF4">
      <w:pPr>
        <w:pStyle w:val="Corpodetexto"/>
        <w:spacing w:before="7"/>
        <w:ind w:right="3"/>
        <w:jc w:val="both"/>
        <w:rPr>
          <w:rFonts w:ascii="Avenir Next Condensed" w:hAnsi="Avenir Next Condensed"/>
          <w:lang w:val="pt-BR"/>
        </w:rPr>
      </w:pPr>
      <w:r w:rsidRPr="00691DF4">
        <w:rPr>
          <w:rFonts w:ascii="Avenir Next Condensed" w:hAnsi="Avenir Next Condensed"/>
          <w:b/>
          <w:bCs/>
          <w:lang w:val="pt-BR"/>
        </w:rPr>
        <w:t>Modalidade:</w:t>
      </w:r>
      <w:r w:rsidRPr="00691DF4">
        <w:rPr>
          <w:rFonts w:ascii="Avenir Next Condensed" w:hAnsi="Avenir Next Condensed"/>
          <w:lang w:val="pt-BR"/>
        </w:rPr>
        <w:t xml:space="preserve"> Internacional</w:t>
      </w:r>
    </w:p>
    <w:p w14:paraId="27B39529" w14:textId="4A731157" w:rsidR="00504923" w:rsidRDefault="00691DF4" w:rsidP="00691DF4">
      <w:pPr>
        <w:pStyle w:val="Corpodetexto"/>
        <w:spacing w:before="7"/>
        <w:ind w:right="3"/>
        <w:jc w:val="both"/>
        <w:rPr>
          <w:rFonts w:ascii="Avenir Next Condensed" w:hAnsi="Avenir Next Condensed"/>
          <w:lang w:val="pt-BR"/>
        </w:rPr>
      </w:pPr>
      <w:r w:rsidRPr="00691DF4">
        <w:rPr>
          <w:rFonts w:ascii="Avenir Next Condensed" w:hAnsi="Avenir Next Condensed"/>
          <w:b/>
          <w:bCs/>
          <w:lang w:val="pt-BR"/>
        </w:rPr>
        <w:t>Período de realização:</w:t>
      </w:r>
      <w:r w:rsidRPr="00691DF4">
        <w:rPr>
          <w:rFonts w:ascii="Avenir Next Condensed" w:hAnsi="Avenir Next Condensed"/>
          <w:lang w:val="pt-BR"/>
        </w:rPr>
        <w:t xml:space="preserve"> 24 a 26 de abril de 2024</w:t>
      </w:r>
    </w:p>
    <w:p w14:paraId="3B6D164A" w14:textId="34F3829B" w:rsidR="00691DF4" w:rsidRPr="00691DF4" w:rsidRDefault="00691DF4" w:rsidP="00691DF4">
      <w:pPr>
        <w:pStyle w:val="Corpodetexto"/>
        <w:spacing w:before="7"/>
        <w:ind w:right="3"/>
        <w:jc w:val="both"/>
        <w:rPr>
          <w:rFonts w:ascii="Avenir Next Condensed" w:hAnsi="Avenir Next Condensed"/>
          <w:lang w:val="pt-BR"/>
        </w:rPr>
      </w:pPr>
      <w:r w:rsidRPr="00691DF4">
        <w:rPr>
          <w:rFonts w:ascii="Avenir Next Condensed" w:hAnsi="Avenir Next Condensed"/>
          <w:b/>
          <w:bCs/>
          <w:lang w:val="pt-BR"/>
        </w:rPr>
        <w:t xml:space="preserve">Período de </w:t>
      </w:r>
      <w:r w:rsidR="00F60C25">
        <w:rPr>
          <w:rFonts w:ascii="Avenir Next Condensed" w:hAnsi="Avenir Next Condensed"/>
          <w:b/>
          <w:bCs/>
          <w:lang w:val="pt-BR"/>
        </w:rPr>
        <w:t>submissão de trabalhos</w:t>
      </w:r>
      <w:r>
        <w:rPr>
          <w:rFonts w:ascii="Avenir Next Condensed" w:hAnsi="Avenir Next Condensed"/>
          <w:lang w:val="pt-BR"/>
        </w:rPr>
        <w:t xml:space="preserve">: 15 de janeiro a </w:t>
      </w:r>
      <w:r w:rsidR="006D5CA5">
        <w:rPr>
          <w:rFonts w:ascii="Avenir Next Condensed" w:hAnsi="Avenir Next Condensed"/>
          <w:lang w:val="pt-BR"/>
        </w:rPr>
        <w:t>23</w:t>
      </w:r>
      <w:r>
        <w:rPr>
          <w:rFonts w:ascii="Avenir Next Condensed" w:hAnsi="Avenir Next Condensed"/>
          <w:lang w:val="pt-BR"/>
        </w:rPr>
        <w:t xml:space="preserve"> de fevereiro de 2024</w:t>
      </w:r>
    </w:p>
    <w:p w14:paraId="316CE944" w14:textId="3A3DAD4C" w:rsidR="00691DF4" w:rsidRPr="00691DF4" w:rsidRDefault="00691DF4" w:rsidP="00F713BC">
      <w:pPr>
        <w:pStyle w:val="Corpodetexto"/>
        <w:spacing w:before="7"/>
        <w:ind w:right="3"/>
        <w:jc w:val="both"/>
        <w:rPr>
          <w:rFonts w:ascii="Avenir Next Condensed" w:hAnsi="Avenir Next Condensed"/>
          <w:lang w:val="pt-BR"/>
        </w:rPr>
      </w:pPr>
    </w:p>
    <w:p w14:paraId="6B2DFD0C" w14:textId="77777777" w:rsidR="00691DF4" w:rsidRPr="00691DF4" w:rsidRDefault="00691DF4" w:rsidP="00F713BC">
      <w:pPr>
        <w:pStyle w:val="Corpodetexto"/>
        <w:spacing w:before="7"/>
        <w:ind w:right="3"/>
        <w:jc w:val="both"/>
        <w:rPr>
          <w:rFonts w:ascii="Avenir Next Condensed" w:hAnsi="Avenir Next Condensed"/>
          <w:lang w:val="pt-BR"/>
        </w:rPr>
      </w:pPr>
    </w:p>
    <w:p w14:paraId="2F6DFCAB" w14:textId="77777777" w:rsidR="00B97EEF" w:rsidRPr="00691DF4" w:rsidRDefault="00B97EEF" w:rsidP="00BE6A0E">
      <w:pPr>
        <w:pStyle w:val="Corpodetexto"/>
        <w:shd w:val="clear" w:color="auto" w:fill="31849B" w:themeFill="accent5" w:themeFillShade="BF"/>
        <w:spacing w:before="1" w:line="360" w:lineRule="auto"/>
        <w:ind w:right="3"/>
        <w:jc w:val="center"/>
        <w:rPr>
          <w:rFonts w:ascii="Avenir Next Condensed" w:hAnsi="Avenir Next Condensed"/>
          <w:b/>
          <w:w w:val="105"/>
          <w:sz w:val="8"/>
          <w:szCs w:val="8"/>
          <w:lang w:val="pt-BR"/>
        </w:rPr>
      </w:pPr>
    </w:p>
    <w:p w14:paraId="2982FD7F" w14:textId="77777777" w:rsidR="00504923" w:rsidRPr="00691DF4" w:rsidRDefault="000B25B5" w:rsidP="00BE6A0E">
      <w:pPr>
        <w:pStyle w:val="Corpodetexto"/>
        <w:shd w:val="clear" w:color="auto" w:fill="31849B" w:themeFill="accent5" w:themeFillShade="BF"/>
        <w:spacing w:before="1" w:line="360" w:lineRule="auto"/>
        <w:ind w:right="3"/>
        <w:jc w:val="center"/>
        <w:rPr>
          <w:rFonts w:ascii="Avenir Next Condensed" w:hAnsi="Avenir Next Condensed"/>
          <w:b/>
          <w:w w:val="105"/>
          <w:sz w:val="26"/>
          <w:szCs w:val="26"/>
          <w:lang w:val="pt-BR"/>
        </w:rPr>
      </w:pPr>
      <w:r w:rsidRPr="00691DF4">
        <w:rPr>
          <w:rFonts w:ascii="Avenir Next Condensed" w:hAnsi="Avenir Next Condensed"/>
          <w:b/>
          <w:w w:val="105"/>
          <w:sz w:val="26"/>
          <w:szCs w:val="26"/>
          <w:lang w:val="pt-BR"/>
        </w:rPr>
        <w:t xml:space="preserve">PROPOSTAS DE </w:t>
      </w:r>
      <w:r w:rsidR="00B54155" w:rsidRPr="00691DF4">
        <w:rPr>
          <w:rFonts w:ascii="Avenir Next Condensed" w:hAnsi="Avenir Next Condensed"/>
          <w:b/>
          <w:w w:val="105"/>
          <w:sz w:val="26"/>
          <w:szCs w:val="26"/>
          <w:lang w:val="pt-BR"/>
        </w:rPr>
        <w:t>APRESENTAÇÃO DE TRABALHOS CIENTÍFICOS</w:t>
      </w:r>
    </w:p>
    <w:p w14:paraId="3C901B61" w14:textId="77777777" w:rsidR="001F65B3" w:rsidRPr="00691DF4" w:rsidRDefault="001F65B3" w:rsidP="00F713BC">
      <w:pPr>
        <w:pStyle w:val="Corpodetexto"/>
        <w:spacing w:before="1"/>
        <w:ind w:right="3"/>
        <w:jc w:val="both"/>
        <w:rPr>
          <w:rFonts w:ascii="Avenir Next Condensed" w:hAnsi="Avenir Next Condensed"/>
          <w:b/>
          <w:lang w:val="pt-BR"/>
        </w:rPr>
      </w:pPr>
    </w:p>
    <w:p w14:paraId="7F77227D" w14:textId="17A4D1F9" w:rsidR="00504923" w:rsidRPr="00691DF4" w:rsidRDefault="000B25B5" w:rsidP="00B54155">
      <w:pPr>
        <w:pStyle w:val="Corpodetexto"/>
        <w:ind w:right="3" w:firstLine="720"/>
        <w:jc w:val="both"/>
        <w:rPr>
          <w:rFonts w:ascii="Avenir Next Condensed" w:hAnsi="Avenir Next Condensed"/>
          <w:lang w:val="pt-BR"/>
        </w:rPr>
      </w:pPr>
      <w:r w:rsidRPr="00691DF4">
        <w:rPr>
          <w:rFonts w:ascii="Avenir Next Condensed" w:hAnsi="Avenir Next Condensed"/>
          <w:lang w:val="pt-BR"/>
        </w:rPr>
        <w:t>Tod</w:t>
      </w:r>
      <w:r w:rsidR="00CC4A39">
        <w:rPr>
          <w:rFonts w:ascii="Avenir Next Condensed" w:hAnsi="Avenir Next Condensed"/>
          <w:lang w:val="pt-BR"/>
        </w:rPr>
        <w:t>a</w:t>
      </w:r>
      <w:r w:rsidRPr="00691DF4">
        <w:rPr>
          <w:rFonts w:ascii="Avenir Next Condensed" w:hAnsi="Avenir Next Condensed"/>
          <w:lang w:val="pt-BR"/>
        </w:rPr>
        <w:t>s</w:t>
      </w:r>
      <w:r w:rsidR="00731DA2">
        <w:rPr>
          <w:rFonts w:ascii="Avenir Next Condensed" w:hAnsi="Avenir Next Condensed"/>
          <w:lang w:val="pt-BR"/>
        </w:rPr>
        <w:t>(</w:t>
      </w:r>
      <w:r w:rsidR="00CC4A39">
        <w:rPr>
          <w:rFonts w:ascii="Avenir Next Condensed" w:hAnsi="Avenir Next Condensed"/>
          <w:lang w:val="pt-BR"/>
        </w:rPr>
        <w:t>o</w:t>
      </w:r>
      <w:r w:rsidR="00731DA2">
        <w:rPr>
          <w:rFonts w:ascii="Avenir Next Condensed" w:hAnsi="Avenir Next Condensed"/>
          <w:lang w:val="pt-BR"/>
        </w:rPr>
        <w:t>s)</w:t>
      </w:r>
      <w:r w:rsidRPr="00691DF4">
        <w:rPr>
          <w:rFonts w:ascii="Avenir Next Condensed" w:hAnsi="Avenir Next Condensed"/>
          <w:lang w:val="pt-BR"/>
        </w:rPr>
        <w:t xml:space="preserve"> </w:t>
      </w:r>
      <w:r w:rsidR="00CC4A39">
        <w:rPr>
          <w:rFonts w:ascii="Avenir Next Condensed" w:hAnsi="Avenir Next Condensed"/>
          <w:lang w:val="pt-BR"/>
        </w:rPr>
        <w:t>a</w:t>
      </w:r>
      <w:r w:rsidRPr="00691DF4">
        <w:rPr>
          <w:rFonts w:ascii="Avenir Next Condensed" w:hAnsi="Avenir Next Condensed"/>
          <w:lang w:val="pt-BR"/>
        </w:rPr>
        <w:t>s</w:t>
      </w:r>
      <w:r w:rsidR="00731DA2">
        <w:rPr>
          <w:rFonts w:ascii="Avenir Next Condensed" w:hAnsi="Avenir Next Condensed"/>
          <w:lang w:val="pt-BR"/>
        </w:rPr>
        <w:t>(</w:t>
      </w:r>
      <w:r w:rsidR="00CC4A39">
        <w:rPr>
          <w:rFonts w:ascii="Avenir Next Condensed" w:hAnsi="Avenir Next Condensed"/>
          <w:lang w:val="pt-BR"/>
        </w:rPr>
        <w:t>o</w:t>
      </w:r>
      <w:r w:rsidR="00731DA2">
        <w:rPr>
          <w:rFonts w:ascii="Avenir Next Condensed" w:hAnsi="Avenir Next Condensed"/>
          <w:lang w:val="pt-BR"/>
        </w:rPr>
        <w:t>s)</w:t>
      </w:r>
      <w:r w:rsidRPr="00691DF4">
        <w:rPr>
          <w:rFonts w:ascii="Avenir Next Condensed" w:hAnsi="Avenir Next Condensed"/>
          <w:lang w:val="pt-BR"/>
        </w:rPr>
        <w:t xml:space="preserve"> </w:t>
      </w:r>
      <w:r w:rsidR="007C49BA">
        <w:rPr>
          <w:rFonts w:ascii="Avenir Next Condensed" w:hAnsi="Avenir Next Condensed"/>
          <w:lang w:val="pt-BR"/>
        </w:rPr>
        <w:t xml:space="preserve">participantes </w:t>
      </w:r>
      <w:r w:rsidRPr="00691DF4">
        <w:rPr>
          <w:rFonts w:ascii="Avenir Next Condensed" w:hAnsi="Avenir Next Condensed"/>
          <w:lang w:val="pt-BR"/>
        </w:rPr>
        <w:t xml:space="preserve">no </w:t>
      </w:r>
      <w:r w:rsidR="00691DF4" w:rsidRPr="00691DF4">
        <w:rPr>
          <w:rFonts w:ascii="Avenir Next Condensed" w:hAnsi="Avenir Next Condensed"/>
          <w:b/>
          <w:bCs/>
          <w:lang w:val="pt-BR"/>
        </w:rPr>
        <w:t xml:space="preserve">VII Colóquio Internacional de Sociologia Clínica e Psicossociologia – Democracia ameaçada: </w:t>
      </w:r>
      <w:r w:rsidR="006D5CA5">
        <w:rPr>
          <w:rFonts w:ascii="Avenir Next Condensed" w:hAnsi="Avenir Next Condensed"/>
          <w:b/>
          <w:bCs/>
          <w:lang w:val="pt-BR"/>
        </w:rPr>
        <w:t>c</w:t>
      </w:r>
      <w:r w:rsidR="00691DF4" w:rsidRPr="00691DF4">
        <w:rPr>
          <w:rFonts w:ascii="Avenir Next Condensed" w:hAnsi="Avenir Next Condensed"/>
          <w:b/>
          <w:bCs/>
          <w:lang w:val="pt-BR"/>
        </w:rPr>
        <w:t>rises, fraturas e resistências</w:t>
      </w:r>
      <w:r w:rsidRPr="00691DF4">
        <w:rPr>
          <w:rFonts w:ascii="Avenir Next Condensed" w:hAnsi="Avenir Next Condensed"/>
          <w:lang w:val="pt-BR"/>
        </w:rPr>
        <w:t xml:space="preserve"> podem enviar </w:t>
      </w:r>
      <w:r w:rsidR="00B97EEF" w:rsidRPr="00691DF4">
        <w:rPr>
          <w:rFonts w:ascii="Avenir Next Condensed" w:hAnsi="Avenir Next Condensed"/>
          <w:lang w:val="pt-BR"/>
        </w:rPr>
        <w:t xml:space="preserve">propostas de </w:t>
      </w:r>
      <w:r w:rsidR="00B54155" w:rsidRPr="00691DF4">
        <w:rPr>
          <w:rFonts w:ascii="Avenir Next Condensed" w:hAnsi="Avenir Next Condensed"/>
          <w:lang w:val="pt-BR"/>
        </w:rPr>
        <w:t>trabalhos</w:t>
      </w:r>
      <w:r w:rsidR="00CB7958" w:rsidRPr="00691DF4">
        <w:rPr>
          <w:rFonts w:ascii="Avenir Next Condensed" w:hAnsi="Avenir Next Condensed"/>
          <w:lang w:val="pt-BR"/>
        </w:rPr>
        <w:t xml:space="preserve"> científicos, que</w:t>
      </w:r>
      <w:r w:rsidR="00BB5653" w:rsidRPr="00691DF4">
        <w:rPr>
          <w:rFonts w:ascii="Avenir Next Condensed" w:hAnsi="Avenir Next Condensed"/>
          <w:lang w:val="pt-BR"/>
        </w:rPr>
        <w:t xml:space="preserve"> serão </w:t>
      </w:r>
      <w:r w:rsidR="00CB7958" w:rsidRPr="00691DF4">
        <w:rPr>
          <w:rFonts w:ascii="Avenir Next Condensed" w:hAnsi="Avenir Next Condensed"/>
          <w:lang w:val="pt-BR"/>
        </w:rPr>
        <w:t>avaliadas</w:t>
      </w:r>
      <w:r w:rsidR="00BB5653" w:rsidRPr="00691DF4">
        <w:rPr>
          <w:rFonts w:ascii="Avenir Next Condensed" w:hAnsi="Avenir Next Condensed"/>
          <w:lang w:val="pt-BR"/>
        </w:rPr>
        <w:t xml:space="preserve"> </w:t>
      </w:r>
      <w:r w:rsidR="00BE6A0E">
        <w:rPr>
          <w:rFonts w:ascii="Avenir Next Condensed" w:hAnsi="Avenir Next Condensed"/>
          <w:lang w:val="pt-BR"/>
        </w:rPr>
        <w:t>pelo Comité Técnico-</w:t>
      </w:r>
      <w:r w:rsidRPr="00691DF4">
        <w:rPr>
          <w:rFonts w:ascii="Avenir Next Condensed" w:hAnsi="Avenir Next Condensed"/>
          <w:lang w:val="pt-BR"/>
        </w:rPr>
        <w:t>Científic</w:t>
      </w:r>
      <w:r w:rsidR="00F60C25">
        <w:rPr>
          <w:rFonts w:ascii="Avenir Next Condensed" w:hAnsi="Avenir Next Condensed"/>
          <w:lang w:val="pt-BR"/>
        </w:rPr>
        <w:t>o</w:t>
      </w:r>
      <w:r w:rsidR="00CB7958" w:rsidRPr="00691DF4">
        <w:rPr>
          <w:rFonts w:ascii="Avenir Next Condensed" w:hAnsi="Avenir Next Condensed"/>
          <w:lang w:val="pt-BR"/>
        </w:rPr>
        <w:t>. As propostas aprovadas serão apresentadas durante o evento.</w:t>
      </w:r>
      <w:r w:rsidR="00731DA2">
        <w:rPr>
          <w:rFonts w:ascii="Avenir Next Condensed" w:hAnsi="Avenir Next Condensed"/>
          <w:lang w:val="pt-BR"/>
        </w:rPr>
        <w:t xml:space="preserve"> </w:t>
      </w:r>
    </w:p>
    <w:p w14:paraId="05AC7161" w14:textId="432930D8" w:rsidR="00691DF4" w:rsidRDefault="000B25B5" w:rsidP="00691DF4">
      <w:pPr>
        <w:pStyle w:val="Corpodetexto"/>
        <w:ind w:right="3" w:firstLine="720"/>
        <w:jc w:val="both"/>
        <w:rPr>
          <w:rFonts w:ascii="Avenir Next Condensed" w:hAnsi="Avenir Next Condensed"/>
          <w:lang w:val="pt-BR"/>
        </w:rPr>
      </w:pPr>
      <w:r w:rsidRPr="00691DF4">
        <w:rPr>
          <w:rFonts w:ascii="Avenir Next Condensed" w:hAnsi="Avenir Next Condensed"/>
          <w:lang w:val="pt-BR"/>
        </w:rPr>
        <w:t>As propostas devem ser elaborad</w:t>
      </w:r>
      <w:r w:rsidR="00841A60" w:rsidRPr="00691DF4">
        <w:rPr>
          <w:rFonts w:ascii="Avenir Next Condensed" w:hAnsi="Avenir Next Condensed"/>
          <w:lang w:val="pt-BR"/>
        </w:rPr>
        <w:t>a</w:t>
      </w:r>
      <w:r w:rsidRPr="00691DF4">
        <w:rPr>
          <w:rFonts w:ascii="Avenir Next Condensed" w:hAnsi="Avenir Next Condensed"/>
          <w:lang w:val="pt-BR"/>
        </w:rPr>
        <w:t xml:space="preserve">s rigorosamente de acordo com as instruções abaixo e encaminhadas impreterivelmente até </w:t>
      </w:r>
      <w:r w:rsidR="00D447DF" w:rsidRPr="006D5CA5">
        <w:rPr>
          <w:rFonts w:ascii="Avenir Next Condensed" w:hAnsi="Avenir Next Condensed"/>
          <w:b/>
          <w:bCs/>
          <w:u w:val="single"/>
          <w:lang w:val="pt-BR"/>
        </w:rPr>
        <w:softHyphen/>
      </w:r>
      <w:r w:rsidR="00D447DF" w:rsidRPr="006D5CA5">
        <w:rPr>
          <w:rFonts w:ascii="Avenir Next Condensed" w:hAnsi="Avenir Next Condensed"/>
          <w:b/>
          <w:bCs/>
          <w:u w:val="single"/>
          <w:lang w:val="pt-BR"/>
        </w:rPr>
        <w:softHyphen/>
      </w:r>
      <w:r w:rsidR="006D5CA5" w:rsidRPr="006D5CA5">
        <w:rPr>
          <w:rFonts w:ascii="Avenir Next Condensed" w:hAnsi="Avenir Next Condensed"/>
          <w:b/>
          <w:bCs/>
          <w:u w:val="single"/>
          <w:lang w:val="pt-BR"/>
        </w:rPr>
        <w:t>23</w:t>
      </w:r>
      <w:r w:rsidR="00691DF4" w:rsidRPr="006D5CA5">
        <w:rPr>
          <w:rFonts w:ascii="Avenir Next Condensed" w:hAnsi="Avenir Next Condensed"/>
          <w:b/>
          <w:bCs/>
          <w:u w:val="single"/>
          <w:lang w:val="pt-BR"/>
        </w:rPr>
        <w:t xml:space="preserve"> de fevereiro</w:t>
      </w:r>
      <w:r w:rsidR="00D447DF" w:rsidRPr="00691DF4">
        <w:rPr>
          <w:rFonts w:ascii="Avenir Next Condensed" w:hAnsi="Avenir Next Condensed"/>
          <w:lang w:val="pt-BR"/>
        </w:rPr>
        <w:t xml:space="preserve"> </w:t>
      </w:r>
      <w:r w:rsidR="00691DF4">
        <w:rPr>
          <w:rFonts w:ascii="Avenir Next Condensed" w:hAnsi="Avenir Next Condensed"/>
          <w:lang w:val="pt-BR"/>
        </w:rPr>
        <w:t>para o seguinte e</w:t>
      </w:r>
      <w:r w:rsidR="00F60C25">
        <w:rPr>
          <w:rFonts w:ascii="Avenir Next Condensed" w:hAnsi="Avenir Next Condensed"/>
          <w:lang w:val="pt-BR"/>
        </w:rPr>
        <w:t>-</w:t>
      </w:r>
      <w:r w:rsidR="00691DF4">
        <w:rPr>
          <w:rFonts w:ascii="Avenir Next Condensed" w:hAnsi="Avenir Next Condensed"/>
          <w:lang w:val="pt-BR"/>
        </w:rPr>
        <w:t xml:space="preserve">mail: </w:t>
      </w:r>
      <w:hyperlink r:id="rId7" w:history="1">
        <w:r w:rsidR="00691DF4" w:rsidRPr="00E84463">
          <w:rPr>
            <w:rStyle w:val="Hyperlink"/>
            <w:rFonts w:ascii="Avenir Next Condensed" w:hAnsi="Avenir Next Condensed"/>
            <w:lang w:val="pt-BR"/>
          </w:rPr>
          <w:t>sociologiaclinica2024@gmail.com</w:t>
        </w:r>
      </w:hyperlink>
      <w:r w:rsidR="006D5CA5">
        <w:rPr>
          <w:rFonts w:ascii="Avenir Next Condensed" w:hAnsi="Avenir Next Condensed"/>
          <w:lang w:val="pt-BR"/>
        </w:rPr>
        <w:t xml:space="preserve"> . No assunto do e</w:t>
      </w:r>
      <w:r w:rsidR="00593167">
        <w:rPr>
          <w:rFonts w:ascii="Avenir Next Condensed" w:hAnsi="Avenir Next Condensed"/>
          <w:lang w:val="pt-BR"/>
        </w:rPr>
        <w:t>-</w:t>
      </w:r>
      <w:r w:rsidR="006D5CA5">
        <w:rPr>
          <w:rFonts w:ascii="Avenir Next Condensed" w:hAnsi="Avenir Next Condensed"/>
          <w:lang w:val="pt-BR"/>
        </w:rPr>
        <w:t>mail, deve constar “SUBMISSÃO PROPOSTA DE RESUMO EXPANDIDO” ou “SUBMSSÃO PROPOSTA DE ARTIGO COMPLETO</w:t>
      </w:r>
      <w:r w:rsidR="00593167">
        <w:rPr>
          <w:rFonts w:ascii="Avenir Next Condensed" w:hAnsi="Avenir Next Condensed"/>
          <w:lang w:val="pt-BR"/>
        </w:rPr>
        <w:t>”</w:t>
      </w:r>
      <w:r w:rsidR="006D5CA5">
        <w:rPr>
          <w:rFonts w:ascii="Avenir Next Condensed" w:hAnsi="Avenir Next Condensed"/>
          <w:lang w:val="pt-BR"/>
        </w:rPr>
        <w:t>.</w:t>
      </w:r>
    </w:p>
    <w:p w14:paraId="381C580D" w14:textId="263CB897" w:rsidR="006D5CA5" w:rsidRDefault="000B25B5" w:rsidP="00470B21">
      <w:pPr>
        <w:pStyle w:val="Corpodetexto"/>
        <w:ind w:right="3" w:firstLine="720"/>
        <w:jc w:val="both"/>
        <w:rPr>
          <w:rFonts w:ascii="Avenir Next Condensed" w:hAnsi="Avenir Next Condensed"/>
          <w:lang w:val="pt-BR"/>
        </w:rPr>
      </w:pPr>
      <w:r w:rsidRPr="00691DF4">
        <w:rPr>
          <w:rFonts w:ascii="Avenir Next Condensed" w:hAnsi="Avenir Next Condensed"/>
          <w:lang w:val="pt-BR"/>
        </w:rPr>
        <w:t>Propostas incompletas, em formato diferente das normas</w:t>
      </w:r>
      <w:r w:rsidR="00691DF4">
        <w:rPr>
          <w:rFonts w:ascii="Avenir Next Condensed" w:hAnsi="Avenir Next Condensed"/>
          <w:lang w:val="pt-BR"/>
        </w:rPr>
        <w:t xml:space="preserve"> solicitadas </w:t>
      </w:r>
      <w:r w:rsidRPr="00691DF4">
        <w:rPr>
          <w:rFonts w:ascii="Avenir Next Condensed" w:hAnsi="Avenir Next Condensed"/>
          <w:lang w:val="pt-BR"/>
        </w:rPr>
        <w:t xml:space="preserve">ou encaminhadas </w:t>
      </w:r>
      <w:r w:rsidR="00691DF4">
        <w:rPr>
          <w:rFonts w:ascii="Avenir Next Condensed" w:hAnsi="Avenir Next Condensed"/>
          <w:lang w:val="pt-BR"/>
        </w:rPr>
        <w:t xml:space="preserve">após </w:t>
      </w:r>
      <w:r w:rsidRPr="00691DF4">
        <w:rPr>
          <w:rFonts w:ascii="Avenir Next Condensed" w:hAnsi="Avenir Next Condensed"/>
          <w:lang w:val="pt-BR"/>
        </w:rPr>
        <w:t>o prazo não serão analisadas.</w:t>
      </w:r>
      <w:r w:rsidR="00BE6A0E">
        <w:rPr>
          <w:rFonts w:ascii="Avenir Next Condensed" w:hAnsi="Avenir Next Condensed"/>
          <w:lang w:val="pt-BR"/>
        </w:rPr>
        <w:t xml:space="preserve"> </w:t>
      </w:r>
      <w:r w:rsidRPr="00691DF4">
        <w:rPr>
          <w:rFonts w:ascii="Avenir Next Condensed" w:hAnsi="Avenir Next Condensed"/>
          <w:lang w:val="pt-BR"/>
        </w:rPr>
        <w:t>Poderão ser encaminhadas propostas de trabalho</w:t>
      </w:r>
      <w:r w:rsidR="00A24293" w:rsidRPr="00691DF4">
        <w:rPr>
          <w:rFonts w:ascii="Avenir Next Condensed" w:hAnsi="Avenir Next Condensed"/>
          <w:lang w:val="pt-BR"/>
        </w:rPr>
        <w:t>s</w:t>
      </w:r>
      <w:r w:rsidRPr="00691DF4">
        <w:rPr>
          <w:rFonts w:ascii="Avenir Next Condensed" w:hAnsi="Avenir Next Condensed"/>
          <w:lang w:val="pt-BR"/>
        </w:rPr>
        <w:t xml:space="preserve"> na modalidade</w:t>
      </w:r>
      <w:r w:rsidR="00EA0529" w:rsidRPr="00691DF4">
        <w:rPr>
          <w:rFonts w:ascii="Avenir Next Condensed" w:hAnsi="Avenir Next Condensed"/>
          <w:lang w:val="pt-BR"/>
        </w:rPr>
        <w:t xml:space="preserve"> </w:t>
      </w:r>
      <w:r w:rsidR="006D5CA5">
        <w:rPr>
          <w:rFonts w:ascii="Avenir Next Condensed" w:hAnsi="Avenir Next Condensed"/>
          <w:b/>
          <w:lang w:val="pt-BR"/>
        </w:rPr>
        <w:t>RESUMO EXPANDIDO ou ARTIGO COMPLETO</w:t>
      </w:r>
      <w:r w:rsidR="00470B21" w:rsidRPr="00691DF4">
        <w:rPr>
          <w:rFonts w:ascii="Avenir Next Condensed" w:hAnsi="Avenir Next Condensed"/>
          <w:lang w:val="pt-BR"/>
        </w:rPr>
        <w:t>, que compreend</w:t>
      </w:r>
      <w:r w:rsidR="006D5CA5">
        <w:rPr>
          <w:rFonts w:ascii="Avenir Next Condensed" w:hAnsi="Avenir Next Condensed"/>
          <w:lang w:val="pt-BR"/>
        </w:rPr>
        <w:t>a</w:t>
      </w:r>
      <w:r w:rsidR="00470B21" w:rsidRPr="00691DF4">
        <w:rPr>
          <w:rFonts w:ascii="Avenir Next Condensed" w:hAnsi="Avenir Next Condensed"/>
          <w:lang w:val="pt-BR"/>
        </w:rPr>
        <w:t>m</w:t>
      </w:r>
      <w:r w:rsidRPr="00691DF4">
        <w:rPr>
          <w:rFonts w:ascii="Avenir Next Condensed" w:hAnsi="Avenir Next Condensed"/>
          <w:lang w:val="pt-BR"/>
        </w:rPr>
        <w:t xml:space="preserve"> relatos de investigações empíricas, conceituais, históricas ou metodológicas. </w:t>
      </w:r>
      <w:r w:rsidR="00470B21" w:rsidRPr="00691DF4">
        <w:rPr>
          <w:rFonts w:ascii="Avenir Next Condensed" w:hAnsi="Avenir Next Condensed"/>
          <w:lang w:val="pt-BR"/>
        </w:rPr>
        <w:t>A</w:t>
      </w:r>
      <w:r w:rsidRPr="00691DF4">
        <w:rPr>
          <w:rFonts w:ascii="Avenir Next Condensed" w:hAnsi="Avenir Next Condensed"/>
          <w:lang w:val="pt-BR"/>
        </w:rPr>
        <w:t xml:space="preserve"> duração </w:t>
      </w:r>
      <w:r w:rsidR="00470B21" w:rsidRPr="00691DF4">
        <w:rPr>
          <w:rFonts w:ascii="Avenir Next Condensed" w:hAnsi="Avenir Next Condensed"/>
          <w:lang w:val="pt-BR"/>
        </w:rPr>
        <w:t xml:space="preserve">de cada apresentação </w:t>
      </w:r>
      <w:r w:rsidRPr="00691DF4">
        <w:rPr>
          <w:rFonts w:ascii="Avenir Next Condensed" w:hAnsi="Avenir Next Condensed"/>
          <w:lang w:val="pt-BR"/>
        </w:rPr>
        <w:t xml:space="preserve">será de 15 minutos </w:t>
      </w:r>
      <w:r w:rsidR="006D5CA5">
        <w:rPr>
          <w:rFonts w:ascii="Avenir Next Condensed" w:hAnsi="Avenir Next Condensed"/>
          <w:lang w:val="pt-BR"/>
        </w:rPr>
        <w:t xml:space="preserve">para ambas as modalidades </w:t>
      </w:r>
      <w:r w:rsidRPr="00691DF4">
        <w:rPr>
          <w:rFonts w:ascii="Avenir Next Condensed" w:hAnsi="Avenir Next Condensed"/>
          <w:lang w:val="pt-BR"/>
        </w:rPr>
        <w:t xml:space="preserve">(10 minutos para apresentação e 5 para debates). As sessões de comunicações orais serão organizadas </w:t>
      </w:r>
      <w:r w:rsidR="00692753">
        <w:rPr>
          <w:rFonts w:ascii="Avenir Next Condensed" w:hAnsi="Avenir Next Condensed"/>
          <w:lang w:val="pt-BR"/>
        </w:rPr>
        <w:t>pelo Comité Técnico-</w:t>
      </w:r>
      <w:r w:rsidR="00692753" w:rsidRPr="00691DF4">
        <w:rPr>
          <w:rFonts w:ascii="Avenir Next Condensed" w:hAnsi="Avenir Next Condensed"/>
          <w:lang w:val="pt-BR"/>
        </w:rPr>
        <w:t>Científic</w:t>
      </w:r>
      <w:r w:rsidR="00692753">
        <w:rPr>
          <w:rFonts w:ascii="Avenir Next Condensed" w:hAnsi="Avenir Next Condensed"/>
          <w:lang w:val="pt-BR"/>
        </w:rPr>
        <w:t>o</w:t>
      </w:r>
      <w:r w:rsidR="00692753" w:rsidRPr="00691DF4">
        <w:rPr>
          <w:rFonts w:ascii="Avenir Next Condensed" w:hAnsi="Avenir Next Condensed"/>
          <w:lang w:val="pt-BR"/>
        </w:rPr>
        <w:t xml:space="preserve"> </w:t>
      </w:r>
      <w:r w:rsidRPr="00691DF4">
        <w:rPr>
          <w:rFonts w:ascii="Avenir Next Condensed" w:hAnsi="Avenir Next Condensed"/>
          <w:lang w:val="pt-BR"/>
        </w:rPr>
        <w:t xml:space="preserve">com base na temática ou palavras-chave informadas, </w:t>
      </w:r>
      <w:r w:rsidR="00BE6A0E">
        <w:rPr>
          <w:rFonts w:ascii="Avenir Next Condensed" w:hAnsi="Avenir Next Condensed"/>
          <w:lang w:val="pt-BR"/>
        </w:rPr>
        <w:t xml:space="preserve">organizadas </w:t>
      </w:r>
      <w:r w:rsidRPr="00691DF4">
        <w:rPr>
          <w:rFonts w:ascii="Avenir Next Condensed" w:hAnsi="Avenir Next Condensed"/>
          <w:lang w:val="pt-BR"/>
        </w:rPr>
        <w:t xml:space="preserve">em blocos compostos por duas a cinco apresentações consecutivas. </w:t>
      </w:r>
      <w:r w:rsidR="006D5CA5">
        <w:rPr>
          <w:rFonts w:ascii="Avenir Next Condensed" w:hAnsi="Avenir Next Condensed"/>
          <w:lang w:val="pt-BR"/>
        </w:rPr>
        <w:t xml:space="preserve">Os artigos completos aprovados serão publicados em livro organizado posteriormente pelo </w:t>
      </w:r>
      <w:r w:rsidR="006D5CA5" w:rsidRPr="006D5CA5">
        <w:rPr>
          <w:rFonts w:ascii="Avenir Next Condensed" w:hAnsi="Avenir Next Condensed"/>
          <w:lang w:val="pt-BR"/>
        </w:rPr>
        <w:t>Comitê Técnico-Científico</w:t>
      </w:r>
      <w:r w:rsidR="006D5CA5">
        <w:rPr>
          <w:rFonts w:ascii="Avenir Next Condensed" w:hAnsi="Avenir Next Condensed"/>
          <w:lang w:val="pt-BR"/>
        </w:rPr>
        <w:t>.</w:t>
      </w:r>
      <w:r w:rsidR="0005663C">
        <w:rPr>
          <w:rFonts w:ascii="Avenir Next Condensed" w:hAnsi="Avenir Next Condensed"/>
          <w:lang w:val="pt-BR"/>
        </w:rPr>
        <w:t xml:space="preserve"> Serão aceitas propostas em português, espanhol ou francês.</w:t>
      </w:r>
    </w:p>
    <w:p w14:paraId="1ED44DCE" w14:textId="565AE85B" w:rsidR="00A24293" w:rsidRDefault="000B25B5" w:rsidP="00CB468C">
      <w:pPr>
        <w:pStyle w:val="Corpodetexto"/>
        <w:ind w:right="3" w:firstLine="720"/>
        <w:jc w:val="both"/>
        <w:rPr>
          <w:rFonts w:ascii="Avenir Next Condensed" w:hAnsi="Avenir Next Condensed"/>
          <w:lang w:val="pt-BR"/>
        </w:rPr>
      </w:pPr>
      <w:r w:rsidRPr="00691DF4">
        <w:rPr>
          <w:rFonts w:ascii="Avenir Next Condensed" w:hAnsi="Avenir Next Condensed"/>
          <w:lang w:val="pt-BR"/>
        </w:rPr>
        <w:t>Cabe a</w:t>
      </w:r>
      <w:r w:rsidR="00BE6A0E">
        <w:rPr>
          <w:rFonts w:ascii="Avenir Next Condensed" w:hAnsi="Avenir Next Condensed"/>
          <w:lang w:val="pt-BR"/>
        </w:rPr>
        <w:t xml:space="preserve"> cada</w:t>
      </w:r>
      <w:r w:rsidRPr="00691DF4">
        <w:rPr>
          <w:rFonts w:ascii="Avenir Next Condensed" w:hAnsi="Avenir Next Condensed"/>
          <w:lang w:val="pt-BR"/>
        </w:rPr>
        <w:t xml:space="preserve"> participante a </w:t>
      </w:r>
      <w:r w:rsidRPr="00AA1035">
        <w:rPr>
          <w:rFonts w:ascii="Avenir Next Condensed" w:hAnsi="Avenir Next Condensed"/>
          <w:b/>
          <w:bCs/>
          <w:lang w:val="pt-BR"/>
        </w:rPr>
        <w:t xml:space="preserve">elaboração do trabalho seguindo o modelo descrito no documento </w:t>
      </w:r>
      <w:r w:rsidR="00BE6A0E" w:rsidRPr="00AA1035">
        <w:rPr>
          <w:rFonts w:ascii="Avenir Next Condensed" w:hAnsi="Avenir Next Condensed"/>
          <w:b/>
          <w:bCs/>
          <w:lang w:val="pt-BR"/>
        </w:rPr>
        <w:t xml:space="preserve">anexo, </w:t>
      </w:r>
      <w:r w:rsidRPr="00AA1035">
        <w:rPr>
          <w:rFonts w:ascii="Avenir Next Condensed" w:hAnsi="Avenir Next Condensed"/>
          <w:b/>
          <w:bCs/>
          <w:lang w:val="pt-BR"/>
        </w:rPr>
        <w:t>denominado “SUBMISSÃO DE TRABA</w:t>
      </w:r>
      <w:r w:rsidR="00BE6A0E" w:rsidRPr="00AA1035">
        <w:rPr>
          <w:rFonts w:ascii="Avenir Next Condensed" w:hAnsi="Avenir Next Condensed"/>
          <w:b/>
          <w:bCs/>
          <w:lang w:val="pt-BR"/>
        </w:rPr>
        <w:t>L</w:t>
      </w:r>
      <w:r w:rsidRPr="00AA1035">
        <w:rPr>
          <w:rFonts w:ascii="Avenir Next Condensed" w:hAnsi="Avenir Next Condensed"/>
          <w:b/>
          <w:bCs/>
          <w:lang w:val="pt-BR"/>
        </w:rPr>
        <w:t xml:space="preserve">HO </w:t>
      </w:r>
      <w:r w:rsidR="00BE6A0E" w:rsidRPr="00AA1035">
        <w:rPr>
          <w:rFonts w:ascii="Avenir Next Condensed" w:hAnsi="Avenir Next Condensed"/>
          <w:b/>
          <w:bCs/>
          <w:lang w:val="pt-BR"/>
        </w:rPr>
        <w:t xml:space="preserve">VII COLÓQUIO </w:t>
      </w:r>
      <w:r w:rsidR="00691CD8">
        <w:rPr>
          <w:rFonts w:ascii="Avenir Next Condensed" w:hAnsi="Avenir Next Condensed"/>
          <w:b/>
          <w:bCs/>
          <w:lang w:val="pt-BR"/>
        </w:rPr>
        <w:t xml:space="preserve">INTERNACIONAL </w:t>
      </w:r>
      <w:r w:rsidR="00BE6A0E" w:rsidRPr="00AA1035">
        <w:rPr>
          <w:rFonts w:ascii="Avenir Next Condensed" w:hAnsi="Avenir Next Condensed"/>
          <w:b/>
          <w:bCs/>
          <w:lang w:val="pt-BR"/>
        </w:rPr>
        <w:t>SOCIOLOGIA CLÍNICA</w:t>
      </w:r>
      <w:r w:rsidR="0005663C">
        <w:rPr>
          <w:rFonts w:ascii="Avenir Next Condensed" w:hAnsi="Avenir Next Condensed"/>
          <w:b/>
          <w:bCs/>
          <w:lang w:val="pt-BR"/>
        </w:rPr>
        <w:t xml:space="preserve"> E PSICOSSOCIOLOGIA</w:t>
      </w:r>
      <w:r w:rsidRPr="00AA1035">
        <w:rPr>
          <w:rFonts w:ascii="Avenir Next Condensed" w:hAnsi="Avenir Next Condensed"/>
          <w:b/>
          <w:bCs/>
          <w:lang w:val="pt-BR"/>
        </w:rPr>
        <w:t>”</w:t>
      </w:r>
      <w:r w:rsidRPr="00691DF4">
        <w:rPr>
          <w:rFonts w:ascii="Avenir Next Condensed" w:hAnsi="Avenir Next Condensed"/>
          <w:lang w:val="pt-BR"/>
        </w:rPr>
        <w:t xml:space="preserve">. Além </w:t>
      </w:r>
      <w:r w:rsidRPr="00AA1035">
        <w:rPr>
          <w:rFonts w:ascii="Avenir Next Condensed" w:hAnsi="Avenir Next Condensed"/>
          <w:lang w:val="pt-BR"/>
        </w:rPr>
        <w:t xml:space="preserve">disso, é </w:t>
      </w:r>
      <w:r w:rsidR="004F2040" w:rsidRPr="00AA1035">
        <w:rPr>
          <w:rFonts w:ascii="Avenir Next Condensed" w:hAnsi="Avenir Next Condensed"/>
          <w:lang w:val="pt-BR"/>
        </w:rPr>
        <w:t xml:space="preserve">de </w:t>
      </w:r>
      <w:r w:rsidRPr="00AA1035">
        <w:rPr>
          <w:rFonts w:ascii="Avenir Next Condensed" w:hAnsi="Avenir Next Condensed"/>
          <w:lang w:val="pt-BR"/>
        </w:rPr>
        <w:t xml:space="preserve">responsabilidade </w:t>
      </w:r>
      <w:r w:rsidR="00BE6A0E" w:rsidRPr="00AA1035">
        <w:rPr>
          <w:rFonts w:ascii="Avenir Next Condensed" w:hAnsi="Avenir Next Condensed"/>
          <w:lang w:val="pt-BR"/>
        </w:rPr>
        <w:t>de cada autor(a)</w:t>
      </w:r>
      <w:r w:rsidRPr="00AA1035">
        <w:rPr>
          <w:rFonts w:ascii="Avenir Next Condensed" w:hAnsi="Avenir Next Condensed"/>
          <w:lang w:val="pt-BR"/>
        </w:rPr>
        <w:t xml:space="preserve"> a revisão do material, </w:t>
      </w:r>
      <w:r w:rsidR="004F2040" w:rsidRPr="00AA1035">
        <w:rPr>
          <w:rFonts w:ascii="Avenir Next Condensed" w:hAnsi="Avenir Next Condensed"/>
          <w:lang w:val="pt-BR"/>
        </w:rPr>
        <w:t>considerando</w:t>
      </w:r>
      <w:r w:rsidRPr="00AA1035">
        <w:rPr>
          <w:rFonts w:ascii="Avenir Next Condensed" w:hAnsi="Avenir Next Condensed"/>
          <w:lang w:val="pt-BR"/>
        </w:rPr>
        <w:t xml:space="preserve"> que não haverá possibilidades de revisão após </w:t>
      </w:r>
      <w:r w:rsidR="004F2040" w:rsidRPr="00AA1035">
        <w:rPr>
          <w:rFonts w:ascii="Avenir Next Condensed" w:hAnsi="Avenir Next Condensed"/>
          <w:lang w:val="pt-BR"/>
        </w:rPr>
        <w:t xml:space="preserve">a </w:t>
      </w:r>
      <w:r w:rsidRPr="00AA1035">
        <w:rPr>
          <w:rFonts w:ascii="Avenir Next Condensed" w:hAnsi="Avenir Next Condensed"/>
          <w:lang w:val="pt-BR"/>
        </w:rPr>
        <w:t>sua submissão</w:t>
      </w:r>
      <w:r w:rsidR="00593167" w:rsidRPr="00AA1035">
        <w:rPr>
          <w:rFonts w:ascii="Avenir Next Condensed" w:hAnsi="Avenir Next Condensed"/>
          <w:lang w:val="pt-BR"/>
        </w:rPr>
        <w:t>. Em casos</w:t>
      </w:r>
      <w:r w:rsidR="00593167">
        <w:rPr>
          <w:rFonts w:ascii="Avenir Next Condensed" w:hAnsi="Avenir Next Condensed"/>
          <w:lang w:val="pt-BR"/>
        </w:rPr>
        <w:t xml:space="preserve"> excepcionais, </w:t>
      </w:r>
      <w:r w:rsidR="00CB468C">
        <w:rPr>
          <w:rFonts w:ascii="Avenir Next Condensed" w:hAnsi="Avenir Next Condensed"/>
          <w:lang w:val="pt-BR"/>
        </w:rPr>
        <w:t>contudo, c</w:t>
      </w:r>
      <w:r w:rsidR="00CB468C" w:rsidRPr="00CB468C">
        <w:rPr>
          <w:rFonts w:ascii="Avenir Next Condensed" w:hAnsi="Avenir Next Condensed"/>
          <w:lang w:val="pt-BR"/>
        </w:rPr>
        <w:t>aso sejam necessários ajustes nos textos, os</w:t>
      </w:r>
      <w:r w:rsidR="00CB468C">
        <w:rPr>
          <w:rFonts w:ascii="Avenir Next Condensed" w:hAnsi="Avenir Next Condensed"/>
          <w:lang w:val="pt-BR"/>
        </w:rPr>
        <w:t>(as)</w:t>
      </w:r>
      <w:r w:rsidR="00CB468C" w:rsidRPr="00CB468C">
        <w:rPr>
          <w:rFonts w:ascii="Avenir Next Condensed" w:hAnsi="Avenir Next Condensed"/>
          <w:lang w:val="pt-BR"/>
        </w:rPr>
        <w:t xml:space="preserve"> autores</w:t>
      </w:r>
      <w:r w:rsidR="00CB468C">
        <w:rPr>
          <w:rFonts w:ascii="Avenir Next Condensed" w:hAnsi="Avenir Next Condensed"/>
          <w:lang w:val="pt-BR"/>
        </w:rPr>
        <w:t>(as)</w:t>
      </w:r>
      <w:r w:rsidR="00CB468C" w:rsidRPr="00CB468C">
        <w:rPr>
          <w:rFonts w:ascii="Avenir Next Condensed" w:hAnsi="Avenir Next Condensed"/>
          <w:lang w:val="pt-BR"/>
        </w:rPr>
        <w:t xml:space="preserve"> deverão realizar as mudanças nos prazos solicitados, sob pena de </w:t>
      </w:r>
      <w:r w:rsidR="00CB468C">
        <w:rPr>
          <w:rFonts w:ascii="Avenir Next Condensed" w:hAnsi="Avenir Next Condensed"/>
          <w:lang w:val="pt-BR"/>
        </w:rPr>
        <w:t>reprovação da proposta.</w:t>
      </w:r>
      <w:r w:rsidR="00731DA2">
        <w:rPr>
          <w:rFonts w:ascii="Avenir Next Condensed" w:hAnsi="Avenir Next Condensed"/>
          <w:lang w:val="pt-BR"/>
        </w:rPr>
        <w:t xml:space="preserve">    </w:t>
      </w:r>
    </w:p>
    <w:p w14:paraId="7657379F" w14:textId="77777777" w:rsidR="00731DA2" w:rsidRDefault="00731DA2" w:rsidP="00731DA2">
      <w:pPr>
        <w:pStyle w:val="Corpodetexto"/>
        <w:ind w:right="3"/>
        <w:jc w:val="both"/>
        <w:rPr>
          <w:rFonts w:ascii="Avenir Next Condensed" w:hAnsi="Avenir Next Condensed"/>
          <w:lang w:val="pt-BR"/>
        </w:rPr>
      </w:pPr>
    </w:p>
    <w:p w14:paraId="77F39AAD" w14:textId="446FDD45" w:rsidR="00731DA2" w:rsidRPr="00691DF4" w:rsidRDefault="00731DA2" w:rsidP="00731DA2">
      <w:pPr>
        <w:pStyle w:val="Corpodetexto"/>
        <w:ind w:right="3"/>
        <w:jc w:val="both"/>
        <w:rPr>
          <w:rFonts w:ascii="Avenir Next Condensed" w:hAnsi="Avenir Next Condensed"/>
          <w:lang w:val="pt-BR"/>
        </w:rPr>
        <w:sectPr w:rsidR="00731DA2" w:rsidRPr="00691DF4" w:rsidSect="001E6E4E">
          <w:headerReference w:type="default" r:id="rId8"/>
          <w:footerReference w:type="default" r:id="rId9"/>
          <w:type w:val="continuous"/>
          <w:pgSz w:w="11910" w:h="16840"/>
          <w:pgMar w:top="1134" w:right="1134" w:bottom="1134" w:left="1134" w:header="851" w:footer="1202" w:gutter="0"/>
          <w:pgNumType w:start="1"/>
          <w:cols w:space="720"/>
          <w:docGrid w:linePitch="299"/>
        </w:sectPr>
      </w:pPr>
    </w:p>
    <w:p w14:paraId="5781E4BE" w14:textId="77777777" w:rsidR="00504923" w:rsidRPr="00691DF4" w:rsidRDefault="00504923" w:rsidP="00B54155">
      <w:pPr>
        <w:pStyle w:val="Corpodetexto"/>
        <w:ind w:right="3"/>
        <w:jc w:val="both"/>
        <w:rPr>
          <w:rFonts w:ascii="Avenir Next Condensed" w:hAnsi="Avenir Next Condensed"/>
          <w:lang w:val="pt-BR"/>
        </w:rPr>
      </w:pPr>
    </w:p>
    <w:p w14:paraId="2D313DA4" w14:textId="77777777" w:rsidR="00A24293" w:rsidRPr="00691DF4" w:rsidRDefault="00A24293" w:rsidP="00B54155">
      <w:pPr>
        <w:pStyle w:val="Corpodetexto"/>
        <w:ind w:right="3"/>
        <w:jc w:val="both"/>
        <w:rPr>
          <w:rFonts w:ascii="Avenir Next Condensed" w:hAnsi="Avenir Next Condensed"/>
          <w:b/>
          <w:lang w:val="pt-BR"/>
        </w:rPr>
      </w:pPr>
    </w:p>
    <w:p w14:paraId="5E9DF827" w14:textId="5DB9666F" w:rsidR="00A24293" w:rsidRDefault="000B25B5" w:rsidP="00B54155">
      <w:pPr>
        <w:pStyle w:val="Corpodetexto"/>
        <w:numPr>
          <w:ilvl w:val="0"/>
          <w:numId w:val="6"/>
        </w:numPr>
        <w:ind w:right="3"/>
        <w:jc w:val="both"/>
        <w:rPr>
          <w:rFonts w:ascii="Avenir Next Condensed" w:hAnsi="Avenir Next Condensed"/>
          <w:b/>
          <w:lang w:val="pt-BR"/>
        </w:rPr>
      </w:pPr>
      <w:r w:rsidRPr="00BE6A0E">
        <w:rPr>
          <w:rFonts w:ascii="Avenir Next Condensed" w:hAnsi="Avenir Next Condensed"/>
          <w:b/>
          <w:lang w:val="pt-BR"/>
        </w:rPr>
        <w:t xml:space="preserve">Condições para a submissão das propostas </w:t>
      </w:r>
      <w:r w:rsidR="00C15F79">
        <w:rPr>
          <w:rFonts w:ascii="Avenir Next Condensed" w:hAnsi="Avenir Next Condensed"/>
          <w:b/>
          <w:lang w:val="pt-BR"/>
        </w:rPr>
        <w:t xml:space="preserve">ao </w:t>
      </w:r>
      <w:r w:rsidR="00BE6A0E" w:rsidRPr="00BE6A0E">
        <w:rPr>
          <w:rFonts w:ascii="Avenir Next Condensed" w:hAnsi="Avenir Next Condensed"/>
          <w:b/>
          <w:lang w:val="pt-BR"/>
        </w:rPr>
        <w:t>Comité Técnico-Científico</w:t>
      </w:r>
      <w:r w:rsidR="00BE6A0E">
        <w:rPr>
          <w:rFonts w:ascii="Avenir Next Condensed" w:hAnsi="Avenir Next Condensed"/>
          <w:b/>
          <w:lang w:val="pt-BR"/>
        </w:rPr>
        <w:t>:</w:t>
      </w:r>
    </w:p>
    <w:p w14:paraId="58CB7A79" w14:textId="77777777" w:rsidR="00BE6A0E" w:rsidRPr="00BE6A0E" w:rsidRDefault="00BE6A0E" w:rsidP="00BE6A0E">
      <w:pPr>
        <w:pStyle w:val="Corpodetexto"/>
        <w:ind w:left="360" w:right="3"/>
        <w:jc w:val="both"/>
        <w:rPr>
          <w:rFonts w:ascii="Avenir Next Condensed" w:hAnsi="Avenir Next Condensed"/>
          <w:b/>
          <w:lang w:val="pt-BR"/>
        </w:rPr>
      </w:pPr>
    </w:p>
    <w:p w14:paraId="6D45E38E" w14:textId="5A166A7D" w:rsidR="00504923" w:rsidRPr="00B36677" w:rsidRDefault="00BE6A0E" w:rsidP="004B398B">
      <w:pPr>
        <w:pStyle w:val="PargrafodaLista"/>
        <w:numPr>
          <w:ilvl w:val="0"/>
          <w:numId w:val="3"/>
        </w:numPr>
        <w:ind w:left="284" w:right="3" w:hanging="284"/>
        <w:jc w:val="both"/>
        <w:rPr>
          <w:rFonts w:ascii="Avenir Next Condensed" w:hAnsi="Avenir Next Condensed"/>
          <w:sz w:val="24"/>
          <w:szCs w:val="24"/>
          <w:lang w:val="pt-BR"/>
        </w:rPr>
      </w:pPr>
      <w:r>
        <w:rPr>
          <w:rFonts w:ascii="Avenir Next Condensed" w:hAnsi="Avenir Next Condensed"/>
          <w:sz w:val="24"/>
          <w:szCs w:val="24"/>
          <w:lang w:val="pt-BR"/>
        </w:rPr>
        <w:t>A</w:t>
      </w:r>
      <w:r w:rsidR="004B398B" w:rsidRPr="00691DF4">
        <w:rPr>
          <w:rFonts w:ascii="Avenir Next Condensed" w:hAnsi="Avenir Next Condensed"/>
          <w:sz w:val="24"/>
          <w:szCs w:val="24"/>
          <w:lang w:val="pt-BR"/>
        </w:rPr>
        <w:t>(</w:t>
      </w:r>
      <w:r>
        <w:rPr>
          <w:rFonts w:ascii="Avenir Next Condensed" w:hAnsi="Avenir Next Condensed"/>
          <w:sz w:val="24"/>
          <w:szCs w:val="24"/>
          <w:lang w:val="pt-BR"/>
        </w:rPr>
        <w:t>o</w:t>
      </w:r>
      <w:r w:rsidR="004B398B" w:rsidRPr="00691DF4">
        <w:rPr>
          <w:rFonts w:ascii="Avenir Next Condensed" w:hAnsi="Avenir Next Condensed"/>
          <w:sz w:val="24"/>
          <w:szCs w:val="24"/>
          <w:lang w:val="pt-BR"/>
        </w:rPr>
        <w:t>) autor</w:t>
      </w:r>
      <w:r>
        <w:rPr>
          <w:rFonts w:ascii="Avenir Next Condensed" w:hAnsi="Avenir Next Condensed"/>
          <w:sz w:val="24"/>
          <w:szCs w:val="24"/>
          <w:lang w:val="pt-BR"/>
        </w:rPr>
        <w:t>a</w:t>
      </w:r>
      <w:r w:rsidR="004B398B" w:rsidRPr="00691DF4">
        <w:rPr>
          <w:rFonts w:ascii="Avenir Next Condensed" w:hAnsi="Avenir Next Condensed"/>
          <w:sz w:val="24"/>
          <w:szCs w:val="24"/>
          <w:lang w:val="pt-BR"/>
        </w:rPr>
        <w:t>(</w:t>
      </w:r>
      <w:r>
        <w:rPr>
          <w:rFonts w:ascii="Avenir Next Condensed" w:hAnsi="Avenir Next Condensed"/>
          <w:sz w:val="24"/>
          <w:szCs w:val="24"/>
          <w:lang w:val="pt-BR"/>
        </w:rPr>
        <w:t>o</w:t>
      </w:r>
      <w:r w:rsidR="004B398B" w:rsidRPr="00691DF4">
        <w:rPr>
          <w:rFonts w:ascii="Avenir Next Condensed" w:hAnsi="Avenir Next Condensed"/>
          <w:sz w:val="24"/>
          <w:szCs w:val="24"/>
          <w:lang w:val="pt-BR"/>
        </w:rPr>
        <w:t>) dev</w:t>
      </w:r>
      <w:r>
        <w:rPr>
          <w:rFonts w:ascii="Avenir Next Condensed" w:hAnsi="Avenir Next Condensed"/>
          <w:sz w:val="24"/>
          <w:szCs w:val="24"/>
          <w:lang w:val="pt-BR"/>
        </w:rPr>
        <w:t xml:space="preserve">e </w:t>
      </w:r>
      <w:r w:rsidR="004B398B" w:rsidRPr="00691DF4">
        <w:rPr>
          <w:rFonts w:ascii="Avenir Next Condensed" w:hAnsi="Avenir Next Condensed"/>
          <w:sz w:val="24"/>
          <w:szCs w:val="24"/>
          <w:lang w:val="pt-BR"/>
        </w:rPr>
        <w:t xml:space="preserve">aceitar apresentar o </w:t>
      </w:r>
      <w:r w:rsidR="000B25B5" w:rsidRPr="00691DF4">
        <w:rPr>
          <w:rFonts w:ascii="Avenir Next Condensed" w:hAnsi="Avenir Next Condensed"/>
          <w:sz w:val="24"/>
          <w:szCs w:val="24"/>
          <w:lang w:val="pt-BR"/>
        </w:rPr>
        <w:t xml:space="preserve">trabalho no dia e horário </w:t>
      </w:r>
      <w:r w:rsidR="000B25B5" w:rsidRPr="00691DF4">
        <w:rPr>
          <w:rFonts w:ascii="Avenir Next Condensed" w:hAnsi="Avenir Next Condensed"/>
          <w:sz w:val="24"/>
          <w:szCs w:val="24"/>
          <w:u w:val="single"/>
          <w:lang w:val="pt-BR"/>
        </w:rPr>
        <w:t>definidos pel</w:t>
      </w:r>
      <w:r>
        <w:rPr>
          <w:rFonts w:ascii="Avenir Next Condensed" w:hAnsi="Avenir Next Condensed"/>
          <w:sz w:val="24"/>
          <w:szCs w:val="24"/>
          <w:u w:val="single"/>
          <w:lang w:val="pt-BR"/>
        </w:rPr>
        <w:t>o</w:t>
      </w:r>
      <w:r w:rsidR="000B25B5" w:rsidRPr="00691DF4">
        <w:rPr>
          <w:rFonts w:ascii="Avenir Next Condensed" w:hAnsi="Avenir Next Condensed"/>
          <w:sz w:val="24"/>
          <w:szCs w:val="24"/>
          <w:u w:val="single"/>
          <w:lang w:val="pt-BR"/>
        </w:rPr>
        <w:t xml:space="preserve"> Co</w:t>
      </w:r>
      <w:r>
        <w:rPr>
          <w:rFonts w:ascii="Avenir Next Condensed" w:hAnsi="Avenir Next Condensed"/>
          <w:sz w:val="24"/>
          <w:szCs w:val="24"/>
          <w:u w:val="single"/>
          <w:lang w:val="pt-BR"/>
        </w:rPr>
        <w:t>mitê Técnico-Científico</w:t>
      </w:r>
      <w:r w:rsidR="00FC6F54" w:rsidRPr="00691DF4">
        <w:rPr>
          <w:rFonts w:ascii="Avenir Next Condensed" w:hAnsi="Avenir Next Condensed"/>
          <w:sz w:val="24"/>
          <w:szCs w:val="24"/>
          <w:lang w:val="pt-BR"/>
        </w:rPr>
        <w:t>, considerando que não será permitida solicitação de mudança de dia</w:t>
      </w:r>
      <w:r>
        <w:rPr>
          <w:rFonts w:ascii="Avenir Next Condensed" w:hAnsi="Avenir Next Condensed"/>
          <w:sz w:val="24"/>
          <w:szCs w:val="24"/>
          <w:lang w:val="pt-BR"/>
        </w:rPr>
        <w:t xml:space="preserve">, salvo em casos </w:t>
      </w:r>
      <w:r w:rsidRPr="00B36677">
        <w:rPr>
          <w:rFonts w:ascii="Avenir Next Condensed" w:hAnsi="Avenir Next Condensed"/>
          <w:sz w:val="24"/>
          <w:szCs w:val="24"/>
          <w:lang w:val="pt-BR"/>
        </w:rPr>
        <w:t>excepcionais, solicitados previamente ao referido comitê.</w:t>
      </w:r>
    </w:p>
    <w:p w14:paraId="2D37B44D" w14:textId="07DCE2E6" w:rsidR="00504923" w:rsidRPr="00B36677" w:rsidRDefault="000B25B5" w:rsidP="004B398B">
      <w:pPr>
        <w:pStyle w:val="PargrafodaLista"/>
        <w:numPr>
          <w:ilvl w:val="0"/>
          <w:numId w:val="3"/>
        </w:numPr>
        <w:tabs>
          <w:tab w:val="left" w:pos="764"/>
        </w:tabs>
        <w:ind w:left="284" w:right="3" w:hanging="284"/>
        <w:jc w:val="both"/>
        <w:rPr>
          <w:rFonts w:ascii="Avenir Next Condensed" w:hAnsi="Avenir Next Condensed"/>
          <w:sz w:val="24"/>
          <w:szCs w:val="24"/>
          <w:lang w:val="pt-BR"/>
        </w:rPr>
      </w:pPr>
      <w:r w:rsidRPr="00B36677">
        <w:rPr>
          <w:rFonts w:ascii="Avenir Next Condensed" w:hAnsi="Avenir Next Condensed"/>
          <w:sz w:val="24"/>
          <w:szCs w:val="24"/>
          <w:lang w:val="pt-BR"/>
        </w:rPr>
        <w:t xml:space="preserve">Cada participante poderá submeter até </w:t>
      </w:r>
      <w:r w:rsidR="00BE6A0E" w:rsidRPr="00B36677">
        <w:rPr>
          <w:rFonts w:ascii="Avenir Next Condensed" w:hAnsi="Avenir Next Condensed"/>
          <w:sz w:val="24"/>
          <w:szCs w:val="24"/>
          <w:lang w:val="pt-BR"/>
        </w:rPr>
        <w:t>três</w:t>
      </w:r>
      <w:r w:rsidRPr="00B36677">
        <w:rPr>
          <w:rFonts w:ascii="Avenir Next Condensed" w:hAnsi="Avenir Next Condensed"/>
          <w:sz w:val="24"/>
          <w:szCs w:val="24"/>
          <w:lang w:val="pt-BR"/>
        </w:rPr>
        <w:t xml:space="preserve"> propostas</w:t>
      </w:r>
      <w:r w:rsidR="00BE6A0E" w:rsidRPr="00B36677">
        <w:rPr>
          <w:rFonts w:ascii="Avenir Next Condensed" w:hAnsi="Avenir Next Condensed"/>
          <w:sz w:val="24"/>
          <w:szCs w:val="24"/>
          <w:lang w:val="pt-BR"/>
        </w:rPr>
        <w:t xml:space="preserve"> distintas.</w:t>
      </w:r>
    </w:p>
    <w:p w14:paraId="3FF93C57" w14:textId="1AA15BA0" w:rsidR="00731DA2" w:rsidRPr="00B36677" w:rsidRDefault="00731DA2" w:rsidP="004B398B">
      <w:pPr>
        <w:pStyle w:val="PargrafodaLista"/>
        <w:numPr>
          <w:ilvl w:val="0"/>
          <w:numId w:val="3"/>
        </w:numPr>
        <w:tabs>
          <w:tab w:val="left" w:pos="764"/>
        </w:tabs>
        <w:ind w:left="284" w:right="3" w:hanging="284"/>
        <w:jc w:val="both"/>
        <w:rPr>
          <w:rFonts w:ascii="Avenir Next Condensed" w:hAnsi="Avenir Next Condensed"/>
          <w:sz w:val="24"/>
          <w:szCs w:val="24"/>
          <w:lang w:val="pt-BR"/>
        </w:rPr>
      </w:pPr>
      <w:r w:rsidRPr="00B36677">
        <w:rPr>
          <w:rFonts w:ascii="Avenir Next Condensed" w:hAnsi="Avenir Next Condensed"/>
          <w:b/>
          <w:bCs/>
          <w:sz w:val="24"/>
          <w:szCs w:val="24"/>
          <w:lang w:val="pt-BR"/>
        </w:rPr>
        <w:t xml:space="preserve">Autoras(es) com propostas aceitas deverão efetuar inscrição no </w:t>
      </w:r>
      <w:r w:rsidR="009148B9">
        <w:rPr>
          <w:rFonts w:ascii="Avenir Next Condensed" w:hAnsi="Avenir Next Condensed"/>
          <w:b/>
          <w:bCs/>
          <w:sz w:val="24"/>
          <w:szCs w:val="24"/>
          <w:lang w:val="pt-BR"/>
        </w:rPr>
        <w:t>C</w:t>
      </w:r>
      <w:r w:rsidRPr="00B36677">
        <w:rPr>
          <w:rFonts w:ascii="Avenir Next Condensed" w:hAnsi="Avenir Next Condensed"/>
          <w:b/>
          <w:bCs/>
          <w:sz w:val="24"/>
          <w:szCs w:val="24"/>
          <w:lang w:val="pt-BR"/>
        </w:rPr>
        <w:t>olóquio até o dia 22 de março.</w:t>
      </w:r>
      <w:r w:rsidRPr="00B36677">
        <w:rPr>
          <w:rFonts w:ascii="Avenir Next Condensed" w:hAnsi="Avenir Next Condensed"/>
          <w:sz w:val="24"/>
          <w:szCs w:val="24"/>
          <w:lang w:val="pt-BR"/>
        </w:rPr>
        <w:t xml:space="preserve"> Na ausência da constatação da inscrição, </w:t>
      </w:r>
      <w:r w:rsidR="00B76127" w:rsidRPr="00B36677">
        <w:rPr>
          <w:rFonts w:ascii="Avenir Next Condensed" w:hAnsi="Avenir Next Condensed"/>
          <w:sz w:val="24"/>
          <w:szCs w:val="24"/>
          <w:lang w:val="pt-BR"/>
        </w:rPr>
        <w:t>os trabalhos</w:t>
      </w:r>
      <w:r w:rsidRPr="00B36677">
        <w:rPr>
          <w:rFonts w:ascii="Avenir Next Condensed" w:hAnsi="Avenir Next Condensed"/>
          <w:sz w:val="24"/>
          <w:szCs w:val="24"/>
          <w:lang w:val="pt-BR"/>
        </w:rPr>
        <w:t xml:space="preserve"> não serão incluídos na programação.</w:t>
      </w:r>
    </w:p>
    <w:p w14:paraId="4D0CAF3C" w14:textId="3FB82D34" w:rsidR="00C83857" w:rsidRPr="00691DF4" w:rsidRDefault="00C83857" w:rsidP="004B398B">
      <w:pPr>
        <w:pStyle w:val="PargrafodaLista"/>
        <w:numPr>
          <w:ilvl w:val="0"/>
          <w:numId w:val="3"/>
        </w:numPr>
        <w:tabs>
          <w:tab w:val="left" w:pos="764"/>
        </w:tabs>
        <w:ind w:left="284" w:right="3" w:hanging="284"/>
        <w:jc w:val="both"/>
        <w:rPr>
          <w:rFonts w:ascii="Avenir Next Condensed" w:hAnsi="Avenir Next Condensed"/>
          <w:sz w:val="24"/>
          <w:szCs w:val="24"/>
          <w:lang w:val="pt-BR"/>
        </w:rPr>
      </w:pPr>
      <w:r w:rsidRPr="00691DF4">
        <w:rPr>
          <w:rFonts w:ascii="Avenir Next Condensed" w:hAnsi="Avenir Next Condensed"/>
          <w:sz w:val="24"/>
          <w:szCs w:val="24"/>
          <w:lang w:val="pt-BR"/>
        </w:rPr>
        <w:t xml:space="preserve">Cada proposta de trabalho pode conter até </w:t>
      </w:r>
      <w:r w:rsidR="00BE6A0E">
        <w:rPr>
          <w:rFonts w:ascii="Avenir Next Condensed" w:hAnsi="Avenir Next Condensed"/>
          <w:sz w:val="24"/>
          <w:szCs w:val="24"/>
          <w:lang w:val="pt-BR"/>
        </w:rPr>
        <w:t xml:space="preserve">cinco </w:t>
      </w:r>
      <w:r w:rsidRPr="00691DF4">
        <w:rPr>
          <w:rFonts w:ascii="Avenir Next Condensed" w:hAnsi="Avenir Next Condensed"/>
          <w:sz w:val="24"/>
          <w:szCs w:val="24"/>
          <w:lang w:val="pt-BR"/>
        </w:rPr>
        <w:t>autores.</w:t>
      </w:r>
    </w:p>
    <w:p w14:paraId="7AAB72A6" w14:textId="17AAF2F1" w:rsidR="00504923" w:rsidRPr="00691DF4" w:rsidRDefault="000B25B5" w:rsidP="004B398B">
      <w:pPr>
        <w:pStyle w:val="PargrafodaLista"/>
        <w:numPr>
          <w:ilvl w:val="0"/>
          <w:numId w:val="3"/>
        </w:numPr>
        <w:tabs>
          <w:tab w:val="left" w:pos="752"/>
        </w:tabs>
        <w:ind w:left="284" w:right="3" w:hanging="284"/>
        <w:jc w:val="both"/>
        <w:rPr>
          <w:rFonts w:ascii="Avenir Next Condensed" w:hAnsi="Avenir Next Condensed"/>
          <w:sz w:val="24"/>
          <w:szCs w:val="24"/>
          <w:lang w:val="pt-BR"/>
        </w:rPr>
      </w:pPr>
      <w:r w:rsidRPr="00691DF4">
        <w:rPr>
          <w:rFonts w:ascii="Avenir Next Condensed" w:hAnsi="Avenir Next Condensed"/>
          <w:sz w:val="24"/>
          <w:szCs w:val="24"/>
          <w:lang w:val="pt-BR"/>
        </w:rPr>
        <w:t xml:space="preserve">Os trabalhos deverão ser resultantes de estudos e pesquisas </w:t>
      </w:r>
      <w:r w:rsidR="00C83857" w:rsidRPr="00691DF4">
        <w:rPr>
          <w:rFonts w:ascii="Avenir Next Condensed" w:hAnsi="Avenir Next Condensed"/>
          <w:sz w:val="24"/>
          <w:szCs w:val="24"/>
          <w:lang w:val="pt-BR"/>
        </w:rPr>
        <w:t xml:space="preserve">científicas </w:t>
      </w:r>
      <w:r w:rsidRPr="00691DF4">
        <w:rPr>
          <w:rFonts w:ascii="Avenir Next Condensed" w:hAnsi="Avenir Next Condensed"/>
          <w:sz w:val="24"/>
          <w:szCs w:val="24"/>
          <w:lang w:val="pt-BR"/>
        </w:rPr>
        <w:t>em andamento</w:t>
      </w:r>
      <w:r w:rsidR="004A1068" w:rsidRPr="00691DF4">
        <w:rPr>
          <w:rFonts w:ascii="Avenir Next Condensed" w:hAnsi="Avenir Next Condensed"/>
          <w:sz w:val="24"/>
          <w:szCs w:val="24"/>
          <w:lang w:val="pt-BR"/>
        </w:rPr>
        <w:t xml:space="preserve"> (com resultados parciais) </w:t>
      </w:r>
      <w:r w:rsidRPr="00691DF4">
        <w:rPr>
          <w:rFonts w:ascii="Avenir Next Condensed" w:hAnsi="Avenir Next Condensed"/>
          <w:sz w:val="24"/>
          <w:szCs w:val="24"/>
          <w:lang w:val="pt-BR"/>
        </w:rPr>
        <w:t>ou concluídos</w:t>
      </w:r>
      <w:r w:rsidR="004A1068" w:rsidRPr="00691DF4">
        <w:rPr>
          <w:rFonts w:ascii="Avenir Next Condensed" w:hAnsi="Avenir Next Condensed"/>
          <w:sz w:val="24"/>
          <w:szCs w:val="24"/>
          <w:lang w:val="pt-BR"/>
        </w:rPr>
        <w:t xml:space="preserve"> (resultados finais)</w:t>
      </w:r>
      <w:r w:rsidR="00C83857" w:rsidRPr="00691DF4">
        <w:rPr>
          <w:rFonts w:ascii="Avenir Next Condensed" w:hAnsi="Avenir Next Condensed"/>
          <w:sz w:val="24"/>
          <w:szCs w:val="24"/>
          <w:lang w:val="pt-BR"/>
        </w:rPr>
        <w:t>.</w:t>
      </w:r>
      <w:r w:rsidRPr="00691DF4">
        <w:rPr>
          <w:rFonts w:ascii="Avenir Next Condensed" w:hAnsi="Avenir Next Condensed"/>
          <w:sz w:val="24"/>
          <w:szCs w:val="24"/>
          <w:lang w:val="pt-BR"/>
        </w:rPr>
        <w:t xml:space="preserve"> Também poderão ser resultantes de prática </w:t>
      </w:r>
      <w:r w:rsidRPr="00691DF4">
        <w:rPr>
          <w:rFonts w:ascii="Avenir Next Condensed" w:hAnsi="Avenir Next Condensed"/>
          <w:sz w:val="24"/>
          <w:szCs w:val="24"/>
          <w:lang w:val="pt-BR"/>
        </w:rPr>
        <w:lastRenderedPageBreak/>
        <w:t>desenvolvida ou em desenvolvimento, desde que devidamente circunstanciada e fundamentada teoricamente.</w:t>
      </w:r>
    </w:p>
    <w:p w14:paraId="0A30E03C" w14:textId="377C657B" w:rsidR="00504923" w:rsidRPr="00691DF4" w:rsidRDefault="000B25B5" w:rsidP="004B398B">
      <w:pPr>
        <w:pStyle w:val="PargrafodaLista"/>
        <w:numPr>
          <w:ilvl w:val="0"/>
          <w:numId w:val="3"/>
        </w:numPr>
        <w:tabs>
          <w:tab w:val="left" w:pos="756"/>
        </w:tabs>
        <w:ind w:left="284" w:right="3" w:hanging="284"/>
        <w:jc w:val="both"/>
        <w:rPr>
          <w:rFonts w:ascii="Avenir Next Condensed" w:hAnsi="Avenir Next Condensed"/>
          <w:sz w:val="24"/>
          <w:szCs w:val="24"/>
          <w:lang w:val="pt-BR"/>
        </w:rPr>
      </w:pPr>
      <w:r w:rsidRPr="00691DF4">
        <w:rPr>
          <w:rFonts w:ascii="Avenir Next Condensed" w:hAnsi="Avenir Next Condensed"/>
          <w:sz w:val="24"/>
          <w:szCs w:val="24"/>
          <w:lang w:val="pt-BR"/>
        </w:rPr>
        <w:t xml:space="preserve">Ao encaminhar </w:t>
      </w:r>
      <w:r w:rsidR="004A1068" w:rsidRPr="00691DF4">
        <w:rPr>
          <w:rFonts w:ascii="Avenir Next Condensed" w:hAnsi="Avenir Next Condensed"/>
          <w:sz w:val="24"/>
          <w:szCs w:val="24"/>
          <w:lang w:val="pt-BR"/>
        </w:rPr>
        <w:t>a(s) proposta(s)</w:t>
      </w:r>
      <w:r w:rsidRPr="00691DF4">
        <w:rPr>
          <w:rFonts w:ascii="Avenir Next Condensed" w:hAnsi="Avenir Next Condensed"/>
          <w:sz w:val="24"/>
          <w:szCs w:val="24"/>
          <w:lang w:val="pt-BR"/>
        </w:rPr>
        <w:t xml:space="preserve">, </w:t>
      </w:r>
      <w:r w:rsidR="00BE6A0E">
        <w:rPr>
          <w:rFonts w:ascii="Avenir Next Condensed" w:hAnsi="Avenir Next Condensed"/>
          <w:sz w:val="24"/>
          <w:szCs w:val="24"/>
          <w:lang w:val="pt-BR"/>
        </w:rPr>
        <w:t>a</w:t>
      </w:r>
      <w:r w:rsidR="004A1068" w:rsidRPr="00691DF4">
        <w:rPr>
          <w:rFonts w:ascii="Avenir Next Condensed" w:hAnsi="Avenir Next Condensed"/>
          <w:sz w:val="24"/>
          <w:szCs w:val="24"/>
          <w:lang w:val="pt-BR"/>
        </w:rPr>
        <w:t>(</w:t>
      </w:r>
      <w:r w:rsidR="00BE6A0E">
        <w:rPr>
          <w:rFonts w:ascii="Avenir Next Condensed" w:hAnsi="Avenir Next Condensed"/>
          <w:sz w:val="24"/>
          <w:szCs w:val="24"/>
          <w:lang w:val="pt-BR"/>
        </w:rPr>
        <w:t>o</w:t>
      </w:r>
      <w:r w:rsidR="004A1068" w:rsidRPr="00691DF4">
        <w:rPr>
          <w:rFonts w:ascii="Avenir Next Condensed" w:hAnsi="Avenir Next Condensed"/>
          <w:sz w:val="24"/>
          <w:szCs w:val="24"/>
          <w:lang w:val="pt-BR"/>
        </w:rPr>
        <w:t>)</w:t>
      </w:r>
      <w:r w:rsidRPr="00691DF4">
        <w:rPr>
          <w:rFonts w:ascii="Avenir Next Condensed" w:hAnsi="Avenir Next Condensed"/>
          <w:sz w:val="24"/>
          <w:szCs w:val="24"/>
          <w:lang w:val="pt-BR"/>
        </w:rPr>
        <w:t xml:space="preserve"> autor</w:t>
      </w:r>
      <w:r w:rsidR="00BE6A0E">
        <w:rPr>
          <w:rFonts w:ascii="Avenir Next Condensed" w:hAnsi="Avenir Next Condensed"/>
          <w:sz w:val="24"/>
          <w:szCs w:val="24"/>
          <w:lang w:val="pt-BR"/>
        </w:rPr>
        <w:t>a</w:t>
      </w:r>
      <w:r w:rsidR="004A1068" w:rsidRPr="00691DF4">
        <w:rPr>
          <w:rFonts w:ascii="Avenir Next Condensed" w:hAnsi="Avenir Next Condensed"/>
          <w:sz w:val="24"/>
          <w:szCs w:val="24"/>
          <w:lang w:val="pt-BR"/>
        </w:rPr>
        <w:t>(</w:t>
      </w:r>
      <w:r w:rsidR="00BE6A0E">
        <w:rPr>
          <w:rFonts w:ascii="Avenir Next Condensed" w:hAnsi="Avenir Next Condensed"/>
          <w:sz w:val="24"/>
          <w:szCs w:val="24"/>
          <w:lang w:val="pt-BR"/>
        </w:rPr>
        <w:t>o</w:t>
      </w:r>
      <w:r w:rsidR="004A1068" w:rsidRPr="00691DF4">
        <w:rPr>
          <w:rFonts w:ascii="Avenir Next Condensed" w:hAnsi="Avenir Next Condensed"/>
          <w:sz w:val="24"/>
          <w:szCs w:val="24"/>
          <w:lang w:val="pt-BR"/>
        </w:rPr>
        <w:t>)</w:t>
      </w:r>
      <w:r w:rsidRPr="00691DF4">
        <w:rPr>
          <w:rFonts w:ascii="Avenir Next Condensed" w:hAnsi="Avenir Next Condensed"/>
          <w:sz w:val="24"/>
          <w:szCs w:val="24"/>
          <w:lang w:val="pt-BR"/>
        </w:rPr>
        <w:t xml:space="preserve"> autoriza </w:t>
      </w:r>
      <w:r w:rsidR="00BE6A0E">
        <w:rPr>
          <w:rFonts w:ascii="Avenir Next Condensed" w:hAnsi="Avenir Next Condensed"/>
          <w:sz w:val="24"/>
          <w:szCs w:val="24"/>
          <w:lang w:val="pt-BR"/>
        </w:rPr>
        <w:t>o</w:t>
      </w:r>
      <w:r w:rsidRPr="00691DF4">
        <w:rPr>
          <w:rFonts w:ascii="Avenir Next Condensed" w:hAnsi="Avenir Next Condensed"/>
          <w:sz w:val="24"/>
          <w:szCs w:val="24"/>
          <w:lang w:val="pt-BR"/>
        </w:rPr>
        <w:t xml:space="preserve"> </w:t>
      </w:r>
      <w:r w:rsidR="00BE6A0E" w:rsidRPr="00BE6A0E">
        <w:rPr>
          <w:rFonts w:ascii="Avenir Next Condensed" w:hAnsi="Avenir Next Condensed"/>
          <w:sz w:val="24"/>
          <w:szCs w:val="24"/>
          <w:lang w:val="pt-BR"/>
        </w:rPr>
        <w:t>Comité Técnico-Científico</w:t>
      </w:r>
      <w:r w:rsidR="00BE6A0E">
        <w:rPr>
          <w:rFonts w:ascii="Avenir Next Condensed" w:hAnsi="Avenir Next Condensed"/>
          <w:sz w:val="24"/>
          <w:szCs w:val="24"/>
          <w:lang w:val="pt-BR"/>
        </w:rPr>
        <w:t xml:space="preserve"> </w:t>
      </w:r>
      <w:r w:rsidRPr="00691DF4">
        <w:rPr>
          <w:rFonts w:ascii="Avenir Next Condensed" w:hAnsi="Avenir Next Condensed"/>
          <w:sz w:val="24"/>
          <w:szCs w:val="24"/>
          <w:lang w:val="pt-BR"/>
        </w:rPr>
        <w:t>a publicá-l</w:t>
      </w:r>
      <w:r w:rsidR="004A1068" w:rsidRPr="00691DF4">
        <w:rPr>
          <w:rFonts w:ascii="Avenir Next Condensed" w:hAnsi="Avenir Next Condensed"/>
          <w:sz w:val="24"/>
          <w:szCs w:val="24"/>
          <w:lang w:val="pt-BR"/>
        </w:rPr>
        <w:t>a(</w:t>
      </w:r>
      <w:r w:rsidRPr="00691DF4">
        <w:rPr>
          <w:rFonts w:ascii="Avenir Next Condensed" w:hAnsi="Avenir Next Condensed"/>
          <w:sz w:val="24"/>
          <w:szCs w:val="24"/>
          <w:lang w:val="pt-BR"/>
        </w:rPr>
        <w:t>s</w:t>
      </w:r>
      <w:r w:rsidR="004A1068" w:rsidRPr="00691DF4">
        <w:rPr>
          <w:rFonts w:ascii="Avenir Next Condensed" w:hAnsi="Avenir Next Condensed"/>
          <w:sz w:val="24"/>
          <w:szCs w:val="24"/>
          <w:lang w:val="pt-BR"/>
        </w:rPr>
        <w:t>)</w:t>
      </w:r>
      <w:r w:rsidRPr="00691DF4">
        <w:rPr>
          <w:rFonts w:ascii="Avenir Next Condensed" w:hAnsi="Avenir Next Condensed"/>
          <w:sz w:val="24"/>
          <w:szCs w:val="24"/>
          <w:lang w:val="pt-BR"/>
        </w:rPr>
        <w:t xml:space="preserve"> nos Anais do </w:t>
      </w:r>
      <w:r w:rsidR="00BE6A0E">
        <w:rPr>
          <w:rFonts w:ascii="Avenir Next Condensed" w:hAnsi="Avenir Next Condensed"/>
          <w:sz w:val="24"/>
          <w:szCs w:val="24"/>
          <w:lang w:val="pt-BR"/>
        </w:rPr>
        <w:t>E</w:t>
      </w:r>
      <w:r w:rsidRPr="00691DF4">
        <w:rPr>
          <w:rFonts w:ascii="Avenir Next Condensed" w:hAnsi="Avenir Next Condensed"/>
          <w:sz w:val="24"/>
          <w:szCs w:val="24"/>
          <w:lang w:val="pt-BR"/>
        </w:rPr>
        <w:t>vento e se responsabiliza pela observação e cumprimento de todos os procedimentos éticos vigentes referentes à realização e à divulgação de pesquisas científicas e de práticas acadêmicas e profissionais envolvendo seres humanos.</w:t>
      </w:r>
      <w:r w:rsidR="006C0384" w:rsidRPr="00691DF4">
        <w:rPr>
          <w:rFonts w:ascii="Avenir Next Condensed" w:hAnsi="Avenir Next Condensed"/>
          <w:sz w:val="24"/>
          <w:szCs w:val="24"/>
          <w:lang w:val="pt-BR"/>
        </w:rPr>
        <w:t xml:space="preserve"> </w:t>
      </w:r>
    </w:p>
    <w:p w14:paraId="7431A919" w14:textId="77777777" w:rsidR="00504923" w:rsidRPr="00691DF4" w:rsidRDefault="00A24293" w:rsidP="00DE0928">
      <w:pPr>
        <w:pStyle w:val="Ttulo1"/>
        <w:numPr>
          <w:ilvl w:val="0"/>
          <w:numId w:val="6"/>
        </w:numPr>
        <w:spacing w:before="0"/>
        <w:ind w:right="3"/>
        <w:jc w:val="both"/>
        <w:rPr>
          <w:rFonts w:ascii="Avenir Next Condensed" w:hAnsi="Avenir Next Condensed"/>
          <w:b/>
          <w:sz w:val="24"/>
          <w:szCs w:val="24"/>
          <w:lang w:val="pt-BR"/>
        </w:rPr>
      </w:pPr>
      <w:r w:rsidRPr="00691DF4">
        <w:rPr>
          <w:rFonts w:ascii="Avenir Next Condensed" w:hAnsi="Avenir Next Condensed"/>
          <w:b/>
          <w:sz w:val="24"/>
          <w:szCs w:val="24"/>
          <w:lang w:val="pt-BR"/>
        </w:rPr>
        <w:t>Eixos para submissão de t</w:t>
      </w:r>
      <w:r w:rsidR="000B25B5" w:rsidRPr="00691DF4">
        <w:rPr>
          <w:rFonts w:ascii="Avenir Next Condensed" w:hAnsi="Avenir Next Condensed"/>
          <w:b/>
          <w:sz w:val="24"/>
          <w:szCs w:val="24"/>
          <w:lang w:val="pt-BR"/>
        </w:rPr>
        <w:t>rabalhos</w:t>
      </w:r>
    </w:p>
    <w:p w14:paraId="30310A10" w14:textId="77777777" w:rsidR="001104FB" w:rsidRPr="00691DF4" w:rsidRDefault="001104FB" w:rsidP="00B54155">
      <w:pPr>
        <w:pStyle w:val="Ttulo1"/>
        <w:spacing w:before="0"/>
        <w:ind w:left="0" w:right="3"/>
        <w:jc w:val="both"/>
        <w:rPr>
          <w:rFonts w:ascii="Avenir Next Condensed" w:hAnsi="Avenir Next Condensed"/>
          <w:b/>
          <w:sz w:val="24"/>
          <w:szCs w:val="24"/>
          <w:lang w:val="pt-BR"/>
        </w:rPr>
      </w:pPr>
    </w:p>
    <w:p w14:paraId="645BC387" w14:textId="21E839FC" w:rsidR="00504923" w:rsidRPr="00691DF4" w:rsidRDefault="000B25B5" w:rsidP="001104FB">
      <w:pPr>
        <w:pStyle w:val="Corpodetexto"/>
        <w:ind w:right="3" w:firstLine="720"/>
        <w:jc w:val="both"/>
        <w:rPr>
          <w:rFonts w:ascii="Avenir Next Condensed" w:hAnsi="Avenir Next Condensed"/>
          <w:lang w:val="pt-BR"/>
        </w:rPr>
      </w:pPr>
      <w:r w:rsidRPr="00691DF4">
        <w:rPr>
          <w:rFonts w:ascii="Avenir Next Condensed" w:hAnsi="Avenir Next Condensed"/>
          <w:lang w:val="pt-BR"/>
        </w:rPr>
        <w:t xml:space="preserve">Os trabalhos devem ser apresentados </w:t>
      </w:r>
      <w:r w:rsidR="00C15F79" w:rsidRPr="00C15F79">
        <w:rPr>
          <w:rFonts w:ascii="Avenir Next Condensed" w:hAnsi="Avenir Next Condensed"/>
          <w:lang w:val="pt-BR"/>
        </w:rPr>
        <w:t>na forma de</w:t>
      </w:r>
      <w:r w:rsidRPr="00691DF4">
        <w:rPr>
          <w:rFonts w:ascii="Avenir Next Condensed" w:hAnsi="Avenir Next Condensed"/>
          <w:lang w:val="pt-BR"/>
        </w:rPr>
        <w:t xml:space="preserve"> </w:t>
      </w:r>
      <w:r w:rsidRPr="00691DF4">
        <w:rPr>
          <w:rFonts w:ascii="Avenir Next Condensed" w:hAnsi="Avenir Next Condensed"/>
          <w:b/>
          <w:bCs/>
          <w:lang w:val="pt-BR"/>
        </w:rPr>
        <w:t>RESUMO EXPANDIDO</w:t>
      </w:r>
      <w:r w:rsidR="006044FE" w:rsidRPr="00691DF4">
        <w:rPr>
          <w:rFonts w:ascii="Avenir Next Condensed" w:hAnsi="Avenir Next Condensed"/>
          <w:b/>
          <w:bCs/>
          <w:lang w:val="pt-BR"/>
        </w:rPr>
        <w:t xml:space="preserve"> </w:t>
      </w:r>
      <w:r w:rsidR="006044FE" w:rsidRPr="00691DF4">
        <w:rPr>
          <w:rFonts w:ascii="Avenir Next Condensed" w:hAnsi="Avenir Next Condensed"/>
          <w:lang w:val="pt-BR"/>
        </w:rPr>
        <w:t xml:space="preserve">(mínimo </w:t>
      </w:r>
      <w:r w:rsidR="00BE6A0E">
        <w:rPr>
          <w:rFonts w:ascii="Avenir Next Condensed" w:hAnsi="Avenir Next Condensed"/>
          <w:lang w:val="pt-BR"/>
        </w:rPr>
        <w:t xml:space="preserve">de </w:t>
      </w:r>
      <w:r w:rsidR="006044FE" w:rsidRPr="00691DF4">
        <w:rPr>
          <w:rFonts w:ascii="Avenir Next Condensed" w:hAnsi="Avenir Next Condensed"/>
          <w:lang w:val="pt-BR"/>
        </w:rPr>
        <w:t>3</w:t>
      </w:r>
      <w:r w:rsidR="00BE6A0E">
        <w:rPr>
          <w:rFonts w:ascii="Avenir Next Condensed" w:hAnsi="Avenir Next Condensed"/>
          <w:lang w:val="pt-BR"/>
        </w:rPr>
        <w:t xml:space="preserve"> e</w:t>
      </w:r>
      <w:r w:rsidR="006044FE" w:rsidRPr="00691DF4">
        <w:rPr>
          <w:rFonts w:ascii="Avenir Next Condensed" w:hAnsi="Avenir Next Condensed"/>
          <w:lang w:val="pt-BR"/>
        </w:rPr>
        <w:t xml:space="preserve"> máximo</w:t>
      </w:r>
      <w:r w:rsidR="00BE6A0E">
        <w:rPr>
          <w:rFonts w:ascii="Avenir Next Condensed" w:hAnsi="Avenir Next Condensed"/>
          <w:lang w:val="pt-BR"/>
        </w:rPr>
        <w:t xml:space="preserve"> de</w:t>
      </w:r>
      <w:r w:rsidR="006044FE" w:rsidRPr="00691DF4">
        <w:rPr>
          <w:rFonts w:ascii="Avenir Next Condensed" w:hAnsi="Avenir Next Condensed"/>
          <w:lang w:val="pt-BR"/>
        </w:rPr>
        <w:t xml:space="preserve"> 5 páginas)</w:t>
      </w:r>
      <w:r w:rsidRPr="00691DF4">
        <w:rPr>
          <w:rFonts w:ascii="Avenir Next Condensed" w:hAnsi="Avenir Next Condensed"/>
          <w:lang w:val="pt-BR"/>
        </w:rPr>
        <w:t xml:space="preserve"> </w:t>
      </w:r>
      <w:r w:rsidR="00C15F79">
        <w:rPr>
          <w:rFonts w:ascii="Avenir Next Condensed" w:hAnsi="Avenir Next Condensed"/>
          <w:lang w:val="pt-BR"/>
        </w:rPr>
        <w:t xml:space="preserve">ou </w:t>
      </w:r>
      <w:r w:rsidR="00C15F79" w:rsidRPr="00C15F79">
        <w:rPr>
          <w:rFonts w:ascii="Avenir Next Condensed" w:hAnsi="Avenir Next Condensed"/>
          <w:b/>
          <w:bCs/>
          <w:lang w:val="pt-BR"/>
        </w:rPr>
        <w:t>ARTIGO COMPLETO</w:t>
      </w:r>
      <w:r w:rsidR="00C15F79">
        <w:rPr>
          <w:rFonts w:ascii="Avenir Next Condensed" w:hAnsi="Avenir Next Condensed"/>
          <w:lang w:val="pt-BR"/>
        </w:rPr>
        <w:t xml:space="preserve"> (</w:t>
      </w:r>
      <w:r w:rsidR="00C15F79" w:rsidRPr="00691DF4">
        <w:rPr>
          <w:rFonts w:ascii="Avenir Next Condensed" w:hAnsi="Avenir Next Condensed"/>
          <w:lang w:val="pt-BR"/>
        </w:rPr>
        <w:t xml:space="preserve">mínimo </w:t>
      </w:r>
      <w:r w:rsidR="00C15F79">
        <w:rPr>
          <w:rFonts w:ascii="Avenir Next Condensed" w:hAnsi="Avenir Next Condensed"/>
          <w:lang w:val="pt-BR"/>
        </w:rPr>
        <w:t>de 10 e</w:t>
      </w:r>
      <w:r w:rsidR="00C15F79" w:rsidRPr="00691DF4">
        <w:rPr>
          <w:rFonts w:ascii="Avenir Next Condensed" w:hAnsi="Avenir Next Condensed"/>
          <w:lang w:val="pt-BR"/>
        </w:rPr>
        <w:t xml:space="preserve"> máximo</w:t>
      </w:r>
      <w:r w:rsidR="00C15F79">
        <w:rPr>
          <w:rFonts w:ascii="Avenir Next Condensed" w:hAnsi="Avenir Next Condensed"/>
          <w:lang w:val="pt-BR"/>
        </w:rPr>
        <w:t xml:space="preserve"> de</w:t>
      </w:r>
      <w:r w:rsidR="00C15F79" w:rsidRPr="00691DF4">
        <w:rPr>
          <w:rFonts w:ascii="Avenir Next Condensed" w:hAnsi="Avenir Next Condensed"/>
          <w:lang w:val="pt-BR"/>
        </w:rPr>
        <w:t xml:space="preserve"> </w:t>
      </w:r>
      <w:r w:rsidR="00C15F79">
        <w:rPr>
          <w:rFonts w:ascii="Avenir Next Condensed" w:hAnsi="Avenir Next Condensed"/>
          <w:lang w:val="pt-BR"/>
        </w:rPr>
        <w:t>1</w:t>
      </w:r>
      <w:r w:rsidR="00C15F79" w:rsidRPr="00691DF4">
        <w:rPr>
          <w:rFonts w:ascii="Avenir Next Condensed" w:hAnsi="Avenir Next Condensed"/>
          <w:lang w:val="pt-BR"/>
        </w:rPr>
        <w:t xml:space="preserve">5 páginas) </w:t>
      </w:r>
      <w:r w:rsidRPr="00691DF4">
        <w:rPr>
          <w:rFonts w:ascii="Avenir Next Condensed" w:hAnsi="Avenir Next Condensed"/>
          <w:lang w:val="pt-BR"/>
        </w:rPr>
        <w:t>e deverão estar inseridos em um dos seguintes eixos temáticos:</w:t>
      </w:r>
    </w:p>
    <w:p w14:paraId="2F690955" w14:textId="77777777" w:rsidR="00504923" w:rsidRPr="00691DF4" w:rsidRDefault="00504923" w:rsidP="00B54155">
      <w:pPr>
        <w:pStyle w:val="Corpodetexto"/>
        <w:ind w:right="3"/>
        <w:jc w:val="both"/>
        <w:rPr>
          <w:rFonts w:ascii="Avenir Next Condensed" w:hAnsi="Avenir Next Condensed"/>
          <w:lang w:val="pt-BR"/>
        </w:rPr>
      </w:pPr>
    </w:p>
    <w:p w14:paraId="6B97BBF2" w14:textId="2E90DF60" w:rsidR="00504923" w:rsidRPr="00691DF4" w:rsidRDefault="006F2406" w:rsidP="001104FB">
      <w:pPr>
        <w:pStyle w:val="PargrafodaLista"/>
        <w:numPr>
          <w:ilvl w:val="0"/>
          <w:numId w:val="2"/>
        </w:numPr>
        <w:ind w:left="284" w:right="3" w:hanging="284"/>
        <w:jc w:val="both"/>
        <w:rPr>
          <w:rFonts w:ascii="Avenir Next Condensed" w:hAnsi="Avenir Next Condensed"/>
          <w:sz w:val="24"/>
          <w:szCs w:val="24"/>
          <w:lang w:val="pt-BR"/>
        </w:rPr>
      </w:pPr>
      <w:r>
        <w:rPr>
          <w:rFonts w:ascii="Avenir Next Condensed" w:hAnsi="Avenir Next Condensed"/>
          <w:sz w:val="24"/>
          <w:szCs w:val="24"/>
          <w:lang w:val="pt-BR"/>
        </w:rPr>
        <w:t>Trabalho e Precarização</w:t>
      </w:r>
    </w:p>
    <w:p w14:paraId="37122A5A" w14:textId="6FA9509A" w:rsidR="00504923" w:rsidRDefault="006F2406" w:rsidP="001104FB">
      <w:pPr>
        <w:pStyle w:val="PargrafodaLista"/>
        <w:numPr>
          <w:ilvl w:val="0"/>
          <w:numId w:val="2"/>
        </w:numPr>
        <w:ind w:left="284" w:right="3" w:hanging="284"/>
        <w:jc w:val="both"/>
        <w:rPr>
          <w:rFonts w:ascii="Avenir Next Condensed" w:hAnsi="Avenir Next Condensed"/>
          <w:sz w:val="24"/>
          <w:szCs w:val="24"/>
          <w:lang w:val="pt-BR"/>
        </w:rPr>
      </w:pPr>
      <w:r>
        <w:rPr>
          <w:rFonts w:ascii="Avenir Next Condensed" w:hAnsi="Avenir Next Condensed"/>
          <w:sz w:val="24"/>
          <w:szCs w:val="24"/>
          <w:lang w:val="pt-BR"/>
        </w:rPr>
        <w:t>Democracia e reconfiguração dos vínculos sociais</w:t>
      </w:r>
    </w:p>
    <w:p w14:paraId="2D312010" w14:textId="5A7C0146" w:rsidR="006F2406" w:rsidRPr="00691DF4" w:rsidRDefault="006F2406" w:rsidP="006F2406">
      <w:pPr>
        <w:pStyle w:val="PargrafodaLista"/>
        <w:numPr>
          <w:ilvl w:val="0"/>
          <w:numId w:val="2"/>
        </w:numPr>
        <w:ind w:left="284" w:right="3" w:hanging="284"/>
        <w:jc w:val="both"/>
        <w:rPr>
          <w:rFonts w:ascii="Avenir Next Condensed" w:hAnsi="Avenir Next Condensed"/>
          <w:sz w:val="24"/>
          <w:szCs w:val="24"/>
          <w:lang w:val="pt-BR"/>
        </w:rPr>
      </w:pPr>
      <w:r>
        <w:rPr>
          <w:rFonts w:ascii="Avenir Next Condensed" w:hAnsi="Avenir Next Condensed"/>
          <w:sz w:val="24"/>
          <w:szCs w:val="24"/>
          <w:lang w:val="pt-BR"/>
        </w:rPr>
        <w:t>Migrações e interculturalidade</w:t>
      </w:r>
    </w:p>
    <w:p w14:paraId="50A7CD38" w14:textId="35B76707" w:rsidR="006F2406" w:rsidRDefault="006F2406" w:rsidP="006F2406">
      <w:pPr>
        <w:pStyle w:val="PargrafodaLista"/>
        <w:numPr>
          <w:ilvl w:val="0"/>
          <w:numId w:val="2"/>
        </w:numPr>
        <w:ind w:left="284" w:right="3" w:hanging="284"/>
        <w:jc w:val="both"/>
        <w:rPr>
          <w:rFonts w:ascii="Avenir Next Condensed" w:hAnsi="Avenir Next Condensed"/>
          <w:sz w:val="24"/>
          <w:szCs w:val="24"/>
        </w:rPr>
      </w:pPr>
      <w:r>
        <w:rPr>
          <w:rFonts w:ascii="Avenir Next Condensed" w:hAnsi="Avenir Next Condensed"/>
          <w:sz w:val="24"/>
          <w:szCs w:val="24"/>
        </w:rPr>
        <w:t>Racismo e questões étnicas</w:t>
      </w:r>
    </w:p>
    <w:p w14:paraId="5078BB27" w14:textId="70B6F5DB" w:rsidR="006F2406" w:rsidRPr="006F2406" w:rsidRDefault="006F2406" w:rsidP="006F2406">
      <w:pPr>
        <w:pStyle w:val="PargrafodaLista"/>
        <w:numPr>
          <w:ilvl w:val="0"/>
          <w:numId w:val="2"/>
        </w:numPr>
        <w:ind w:left="284" w:right="3" w:hanging="284"/>
        <w:jc w:val="both"/>
        <w:rPr>
          <w:rFonts w:ascii="Avenir Next Condensed" w:hAnsi="Avenir Next Condensed"/>
          <w:sz w:val="24"/>
          <w:szCs w:val="24"/>
          <w:lang w:val="pt-BR"/>
        </w:rPr>
      </w:pPr>
      <w:r w:rsidRPr="006F2406">
        <w:rPr>
          <w:rFonts w:ascii="Avenir Next Condensed" w:hAnsi="Avenir Next Condensed"/>
          <w:sz w:val="24"/>
          <w:szCs w:val="24"/>
          <w:lang w:val="pt-BR"/>
        </w:rPr>
        <w:t xml:space="preserve">Histórias de </w:t>
      </w:r>
      <w:r>
        <w:rPr>
          <w:rFonts w:ascii="Avenir Next Condensed" w:hAnsi="Avenir Next Condensed"/>
          <w:sz w:val="24"/>
          <w:szCs w:val="24"/>
          <w:lang w:val="pt-BR"/>
        </w:rPr>
        <w:t>v</w:t>
      </w:r>
      <w:r w:rsidRPr="006F2406">
        <w:rPr>
          <w:rFonts w:ascii="Avenir Next Condensed" w:hAnsi="Avenir Next Condensed"/>
          <w:sz w:val="24"/>
          <w:szCs w:val="24"/>
          <w:lang w:val="pt-BR"/>
        </w:rPr>
        <w:t>ida e c</w:t>
      </w:r>
      <w:r>
        <w:rPr>
          <w:rFonts w:ascii="Avenir Next Condensed" w:hAnsi="Avenir Next Condensed"/>
          <w:sz w:val="24"/>
          <w:szCs w:val="24"/>
          <w:lang w:val="pt-BR"/>
        </w:rPr>
        <w:t>línicas da memória</w:t>
      </w:r>
    </w:p>
    <w:p w14:paraId="42B0B0E4" w14:textId="71909282" w:rsidR="006F2406" w:rsidRPr="006F2406" w:rsidRDefault="006F2406" w:rsidP="006F2406">
      <w:pPr>
        <w:pStyle w:val="PargrafodaLista"/>
        <w:numPr>
          <w:ilvl w:val="0"/>
          <w:numId w:val="2"/>
        </w:numPr>
        <w:ind w:left="284" w:right="3" w:hanging="284"/>
        <w:jc w:val="both"/>
        <w:rPr>
          <w:rFonts w:ascii="Avenir Next Condensed" w:hAnsi="Avenir Next Condensed"/>
          <w:sz w:val="24"/>
          <w:szCs w:val="24"/>
          <w:lang w:val="pt-BR"/>
        </w:rPr>
      </w:pPr>
      <w:r w:rsidRPr="006F2406">
        <w:rPr>
          <w:rFonts w:ascii="Avenir Next Condensed" w:hAnsi="Avenir Next Condensed"/>
          <w:sz w:val="24"/>
          <w:szCs w:val="24"/>
          <w:lang w:val="pt-BR"/>
        </w:rPr>
        <w:t>Relações de Gênero e i</w:t>
      </w:r>
      <w:r>
        <w:rPr>
          <w:rFonts w:ascii="Avenir Next Condensed" w:hAnsi="Avenir Next Condensed"/>
          <w:sz w:val="24"/>
          <w:szCs w:val="24"/>
          <w:lang w:val="pt-BR"/>
        </w:rPr>
        <w:t>nterseccionalidades</w:t>
      </w:r>
    </w:p>
    <w:p w14:paraId="4EEF86DA" w14:textId="1D88AC6E" w:rsidR="00504923" w:rsidRPr="006F2406" w:rsidRDefault="006F2406" w:rsidP="001104FB">
      <w:pPr>
        <w:pStyle w:val="PargrafodaLista"/>
        <w:numPr>
          <w:ilvl w:val="0"/>
          <w:numId w:val="2"/>
        </w:numPr>
        <w:ind w:left="284" w:right="3" w:hanging="284"/>
        <w:jc w:val="both"/>
        <w:rPr>
          <w:rFonts w:ascii="Avenir Next Condensed" w:hAnsi="Avenir Next Condensed"/>
          <w:sz w:val="24"/>
          <w:szCs w:val="24"/>
          <w:lang w:val="pt-BR"/>
        </w:rPr>
      </w:pPr>
      <w:r w:rsidRPr="006F2406">
        <w:rPr>
          <w:rFonts w:ascii="Avenir Next Condensed" w:hAnsi="Avenir Next Condensed"/>
          <w:sz w:val="24"/>
          <w:szCs w:val="24"/>
          <w:lang w:val="pt-BR"/>
        </w:rPr>
        <w:t>Educação e</w:t>
      </w:r>
      <w:r>
        <w:rPr>
          <w:rFonts w:ascii="Avenir Next Condensed" w:hAnsi="Avenir Next Condensed"/>
          <w:sz w:val="24"/>
          <w:szCs w:val="24"/>
          <w:lang w:val="pt-BR"/>
        </w:rPr>
        <w:t xml:space="preserve"> </w:t>
      </w:r>
      <w:r w:rsidRPr="006F2406">
        <w:rPr>
          <w:rFonts w:ascii="Avenir Next Condensed" w:hAnsi="Avenir Next Condensed"/>
          <w:sz w:val="24"/>
          <w:szCs w:val="24"/>
          <w:lang w:val="pt-BR"/>
        </w:rPr>
        <w:t>Juventudes</w:t>
      </w:r>
    </w:p>
    <w:p w14:paraId="09A86A77" w14:textId="2E68DA64" w:rsidR="006F2406" w:rsidRPr="006F2406" w:rsidRDefault="006F2406" w:rsidP="006F2406">
      <w:pPr>
        <w:ind w:right="3"/>
        <w:jc w:val="both"/>
        <w:rPr>
          <w:rFonts w:ascii="Avenir Next Condensed" w:hAnsi="Avenir Next Condensed"/>
          <w:sz w:val="24"/>
          <w:szCs w:val="24"/>
        </w:rPr>
        <w:sectPr w:rsidR="006F2406" w:rsidRPr="006F2406" w:rsidSect="001E6E4E">
          <w:type w:val="continuous"/>
          <w:pgSz w:w="11910" w:h="16840"/>
          <w:pgMar w:top="1134" w:right="1134" w:bottom="1134" w:left="1134" w:header="851" w:footer="1202" w:gutter="0"/>
          <w:cols w:space="720"/>
        </w:sectPr>
      </w:pPr>
    </w:p>
    <w:p w14:paraId="1D0919EB" w14:textId="77777777" w:rsidR="00504923" w:rsidRPr="00691DF4" w:rsidRDefault="00504923" w:rsidP="00B54155">
      <w:pPr>
        <w:pStyle w:val="Corpodetexto"/>
        <w:ind w:right="3"/>
        <w:jc w:val="both"/>
        <w:rPr>
          <w:rFonts w:ascii="Avenir Next Condensed" w:hAnsi="Avenir Next Condensed"/>
        </w:rPr>
      </w:pPr>
    </w:p>
    <w:p w14:paraId="0134192D" w14:textId="77777777" w:rsidR="001104FB" w:rsidRPr="00691DF4" w:rsidRDefault="001104FB" w:rsidP="00B54155">
      <w:pPr>
        <w:pStyle w:val="Corpodetexto"/>
        <w:ind w:right="3"/>
        <w:jc w:val="both"/>
        <w:rPr>
          <w:rFonts w:ascii="Avenir Next Condensed" w:hAnsi="Avenir Next Condensed"/>
        </w:rPr>
      </w:pPr>
    </w:p>
    <w:p w14:paraId="46B68DCB" w14:textId="709DD57F" w:rsidR="00504923" w:rsidRPr="00691DF4" w:rsidRDefault="000B25B5" w:rsidP="00DE0928">
      <w:pPr>
        <w:pStyle w:val="Ttulo1"/>
        <w:numPr>
          <w:ilvl w:val="0"/>
          <w:numId w:val="6"/>
        </w:numPr>
        <w:spacing w:before="0"/>
        <w:ind w:right="3"/>
        <w:jc w:val="both"/>
        <w:rPr>
          <w:rFonts w:ascii="Avenir Next Condensed" w:hAnsi="Avenir Next Condensed"/>
          <w:b/>
          <w:sz w:val="24"/>
          <w:szCs w:val="24"/>
          <w:lang w:val="pt-BR"/>
        </w:rPr>
      </w:pPr>
      <w:r w:rsidRPr="00691DF4">
        <w:rPr>
          <w:rFonts w:ascii="Avenir Next Condensed" w:hAnsi="Avenir Next Condensed"/>
          <w:b/>
          <w:sz w:val="24"/>
          <w:szCs w:val="24"/>
          <w:lang w:val="pt-BR"/>
        </w:rPr>
        <w:t xml:space="preserve">Normas de referências e citações </w:t>
      </w:r>
    </w:p>
    <w:p w14:paraId="646A724C" w14:textId="77777777" w:rsidR="001104FB" w:rsidRPr="00691DF4" w:rsidRDefault="001104FB" w:rsidP="00B54155">
      <w:pPr>
        <w:pStyle w:val="Ttulo1"/>
        <w:spacing w:before="0"/>
        <w:ind w:left="0" w:right="3"/>
        <w:jc w:val="both"/>
        <w:rPr>
          <w:rFonts w:ascii="Avenir Next Condensed" w:hAnsi="Avenir Next Condensed"/>
          <w:b/>
          <w:sz w:val="24"/>
          <w:szCs w:val="24"/>
          <w:lang w:val="pt-BR"/>
        </w:rPr>
      </w:pPr>
    </w:p>
    <w:p w14:paraId="62AFB2D6" w14:textId="7D63D9B4"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Padrão: APA (sistema autor-data</w:t>
      </w:r>
      <w:r w:rsidR="00593167">
        <w:rPr>
          <w:rFonts w:ascii="Avenir Next Condensed" w:hAnsi="Avenir Next Condensed"/>
          <w:lang w:val="pt-BR"/>
        </w:rPr>
        <w:t>-página</w:t>
      </w:r>
      <w:r w:rsidRPr="00691DF4">
        <w:rPr>
          <w:rFonts w:ascii="Avenir Next Condensed" w:hAnsi="Avenir Next Condensed"/>
          <w:lang w:val="pt-BR"/>
        </w:rPr>
        <w:t>).</w:t>
      </w:r>
    </w:p>
    <w:p w14:paraId="096CA4CC" w14:textId="77777777" w:rsidR="00504923" w:rsidRPr="00691DF4" w:rsidRDefault="00504923" w:rsidP="00DE0928">
      <w:pPr>
        <w:pStyle w:val="Corpodetexto"/>
        <w:ind w:left="284" w:right="3" w:hanging="284"/>
        <w:jc w:val="both"/>
        <w:rPr>
          <w:rFonts w:ascii="Avenir Next Condensed" w:hAnsi="Avenir Next Condensed"/>
          <w:lang w:val="pt-BR"/>
        </w:rPr>
      </w:pPr>
    </w:p>
    <w:p w14:paraId="27FACC8D" w14:textId="77777777"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Citações diretas com menos de quarenta palavras: entre aspas, inseridas no corpo do texto, seguida pelo número das páginas do texto original entre parênteses. Usar aspas simples dentro de aspas duplas para</w:t>
      </w:r>
      <w:r w:rsidR="00DE0928" w:rsidRPr="00691DF4">
        <w:rPr>
          <w:rFonts w:ascii="Avenir Next Condensed" w:hAnsi="Avenir Next Condensed"/>
          <w:lang w:val="pt-BR"/>
        </w:rPr>
        <w:t xml:space="preserve"> </w:t>
      </w:r>
      <w:r w:rsidRPr="00691DF4">
        <w:rPr>
          <w:rFonts w:ascii="Avenir Next Condensed" w:hAnsi="Avenir Next Condensed"/>
          <w:lang w:val="pt-BR"/>
        </w:rPr>
        <w:t>isolar o material que, na fonte original, estava incluído entre aspas duplas.</w:t>
      </w:r>
    </w:p>
    <w:p w14:paraId="5B85F7AA" w14:textId="77777777" w:rsidR="00504923" w:rsidRPr="00691DF4" w:rsidRDefault="00504923" w:rsidP="00DE0928">
      <w:pPr>
        <w:pStyle w:val="Corpodetexto"/>
        <w:ind w:left="284" w:right="3" w:hanging="284"/>
        <w:jc w:val="both"/>
        <w:rPr>
          <w:rFonts w:ascii="Avenir Next Condensed" w:hAnsi="Avenir Next Condensed"/>
          <w:lang w:val="pt-BR"/>
        </w:rPr>
      </w:pPr>
    </w:p>
    <w:p w14:paraId="3D7B28AC" w14:textId="77777777"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 xml:space="preserve">Citações diretas a partir de quarenta palavras: em bloco, sem aspas, em fonte Times New Roman, 11, iniciado em uma nova linha com recuo de cinco espaços da margem esquerda (mesma posição de um novo parágrafo). As linhas subsequentes devem ser </w:t>
      </w:r>
      <w:r w:rsidR="006044FE" w:rsidRPr="00691DF4">
        <w:rPr>
          <w:rFonts w:ascii="Avenir Next Condensed" w:hAnsi="Avenir Next Condensed"/>
          <w:lang w:val="pt-BR"/>
        </w:rPr>
        <w:t>d</w:t>
      </w:r>
      <w:r w:rsidRPr="00691DF4">
        <w:rPr>
          <w:rFonts w:ascii="Avenir Next Condensed" w:hAnsi="Avenir Next Condensed"/>
          <w:lang w:val="pt-BR"/>
        </w:rPr>
        <w:t>igitadas em alinhamento com o recuo. No final da citação em bloco, depois do sinal de pontuação final, segue-se o número das páginas do texto original entre parênteses.</w:t>
      </w:r>
    </w:p>
    <w:p w14:paraId="38D42840" w14:textId="77777777" w:rsidR="00504923" w:rsidRPr="00691DF4" w:rsidRDefault="00504923" w:rsidP="00DE0928">
      <w:pPr>
        <w:pStyle w:val="Corpodetexto"/>
        <w:ind w:left="284" w:right="3" w:hanging="284"/>
        <w:jc w:val="both"/>
        <w:rPr>
          <w:rFonts w:ascii="Avenir Next Condensed" w:hAnsi="Avenir Next Condensed"/>
          <w:lang w:val="pt-BR"/>
        </w:rPr>
      </w:pPr>
    </w:p>
    <w:p w14:paraId="3E18E9F4" w14:textId="77777777"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Citações indiretas devem ser evitadas sempre que possível, mas no caso de serem imprescindíveis seguem a forma: Pierce (citado por Murphy, 1990).</w:t>
      </w:r>
    </w:p>
    <w:p w14:paraId="5CD41326" w14:textId="77777777" w:rsidR="00504923" w:rsidRPr="00691DF4" w:rsidRDefault="00504923" w:rsidP="00DE0928">
      <w:pPr>
        <w:pStyle w:val="Corpodetexto"/>
        <w:ind w:left="284" w:right="3" w:hanging="284"/>
        <w:jc w:val="both"/>
        <w:rPr>
          <w:rFonts w:ascii="Avenir Next Condensed" w:hAnsi="Avenir Next Condensed"/>
          <w:lang w:val="pt-BR"/>
        </w:rPr>
      </w:pPr>
    </w:p>
    <w:p w14:paraId="4EEF8D05" w14:textId="77777777" w:rsidR="00504923" w:rsidRPr="00691DF4" w:rsidRDefault="000B25B5" w:rsidP="001F65B3">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Expressões em língua estrangeira: itálico.</w:t>
      </w:r>
    </w:p>
    <w:p w14:paraId="5701C817" w14:textId="77777777" w:rsidR="00D0291F" w:rsidRPr="00691DF4" w:rsidRDefault="000B25B5" w:rsidP="00D0291F">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Exemplos de citação: Pessotti (1984, p. 30). (Pessotti, 1984, p. 30).</w:t>
      </w:r>
    </w:p>
    <w:p w14:paraId="7A65FAEF" w14:textId="77777777" w:rsidR="00504923" w:rsidRPr="00691DF4" w:rsidRDefault="00504923" w:rsidP="00DE0928">
      <w:pPr>
        <w:pStyle w:val="Corpodetexto"/>
        <w:ind w:left="284" w:right="3" w:hanging="284"/>
        <w:jc w:val="both"/>
        <w:rPr>
          <w:rFonts w:ascii="Avenir Next Condensed" w:hAnsi="Avenir Next Condensed"/>
          <w:lang w:val="pt-BR"/>
        </w:rPr>
      </w:pPr>
    </w:p>
    <w:p w14:paraId="3558A833" w14:textId="77777777"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A palavra Referências deve ser centralizada, em negrito, e somente com a inicial em letra maiúscula.</w:t>
      </w:r>
    </w:p>
    <w:p w14:paraId="25396C4B" w14:textId="77777777" w:rsidR="00504923" w:rsidRPr="00691DF4" w:rsidRDefault="00504923" w:rsidP="00DE0928">
      <w:pPr>
        <w:pStyle w:val="Corpodetexto"/>
        <w:ind w:left="284" w:right="3" w:hanging="284"/>
        <w:jc w:val="both"/>
        <w:rPr>
          <w:rFonts w:ascii="Avenir Next Condensed" w:hAnsi="Avenir Next Condensed"/>
          <w:lang w:val="pt-BR"/>
        </w:rPr>
      </w:pPr>
    </w:p>
    <w:p w14:paraId="26FC42D4" w14:textId="77777777" w:rsidR="00504923" w:rsidRPr="00691DF4" w:rsidRDefault="000B25B5"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 xml:space="preserve">As referências deverão ser organizadas a partir dos sobrenomes dos autores, dispostos em </w:t>
      </w:r>
      <w:r w:rsidRPr="00691DF4">
        <w:rPr>
          <w:rFonts w:ascii="Avenir Next Condensed" w:hAnsi="Avenir Next Condensed"/>
          <w:lang w:val="pt-BR"/>
        </w:rPr>
        <w:lastRenderedPageBreak/>
        <w:t>ordem alfabética</w:t>
      </w:r>
      <w:r w:rsidR="00D0291F" w:rsidRPr="00691DF4">
        <w:rPr>
          <w:rFonts w:ascii="Avenir Next Condensed" w:hAnsi="Avenir Next Condensed"/>
          <w:lang w:val="pt-BR"/>
        </w:rPr>
        <w:t xml:space="preserve"> e alinhadas a esquerda.</w:t>
      </w:r>
    </w:p>
    <w:p w14:paraId="369C80BB" w14:textId="77777777" w:rsidR="008E6411" w:rsidRPr="00691DF4" w:rsidRDefault="008E6411" w:rsidP="008E6411">
      <w:pPr>
        <w:pStyle w:val="PargrafodaLista"/>
        <w:rPr>
          <w:rFonts w:ascii="Avenir Next Condensed" w:hAnsi="Avenir Next Condensed"/>
          <w:lang w:val="pt-BR"/>
        </w:rPr>
      </w:pPr>
    </w:p>
    <w:p w14:paraId="2D0344E0" w14:textId="77777777" w:rsidR="008E6411" w:rsidRPr="00691DF4" w:rsidRDefault="00A5785E"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A primeira</w:t>
      </w:r>
      <w:r w:rsidR="008E6411" w:rsidRPr="00691DF4">
        <w:rPr>
          <w:rFonts w:ascii="Avenir Next Condensed" w:hAnsi="Avenir Next Condensed"/>
          <w:lang w:val="pt-BR"/>
        </w:rPr>
        <w:t xml:space="preserve"> linha d</w:t>
      </w:r>
      <w:r w:rsidRPr="00691DF4">
        <w:rPr>
          <w:rFonts w:ascii="Avenir Next Condensed" w:hAnsi="Avenir Next Condensed"/>
          <w:lang w:val="pt-BR"/>
        </w:rPr>
        <w:t xml:space="preserve">e uma </w:t>
      </w:r>
      <w:r w:rsidR="008E6411" w:rsidRPr="00691DF4">
        <w:rPr>
          <w:rFonts w:ascii="Avenir Next Condensed" w:hAnsi="Avenir Next Condensed"/>
          <w:lang w:val="pt-BR"/>
        </w:rPr>
        <w:t xml:space="preserve">referência </w:t>
      </w:r>
      <w:r w:rsidRPr="00691DF4">
        <w:rPr>
          <w:rFonts w:ascii="Avenir Next Condensed" w:hAnsi="Avenir Next Condensed"/>
          <w:lang w:val="pt-BR"/>
        </w:rPr>
        <w:t xml:space="preserve">é alinhada rente a margem esquerda, da segunda em diante </w:t>
      </w:r>
      <w:r w:rsidR="008E6411" w:rsidRPr="00691DF4">
        <w:rPr>
          <w:rFonts w:ascii="Avenir Next Condensed" w:hAnsi="Avenir Next Condensed"/>
          <w:lang w:val="pt-BR"/>
        </w:rPr>
        <w:t>devem ser alinhadas com cinco espaços da margem esque</w:t>
      </w:r>
      <w:r w:rsidRPr="00691DF4">
        <w:rPr>
          <w:rFonts w:ascii="Avenir Next Condensed" w:hAnsi="Avenir Next Condensed"/>
          <w:lang w:val="pt-BR"/>
        </w:rPr>
        <w:t>r</w:t>
      </w:r>
      <w:r w:rsidR="008E6411" w:rsidRPr="00691DF4">
        <w:rPr>
          <w:rFonts w:ascii="Avenir Next Condensed" w:hAnsi="Avenir Next Condensed"/>
          <w:lang w:val="pt-BR"/>
        </w:rPr>
        <w:t xml:space="preserve">da, como consta no exemplo a seguir. </w:t>
      </w:r>
    </w:p>
    <w:p w14:paraId="71760F07" w14:textId="77777777" w:rsidR="00A5785E" w:rsidRPr="00691DF4" w:rsidRDefault="00A5785E" w:rsidP="00A5785E">
      <w:pPr>
        <w:pStyle w:val="PargrafodaLista"/>
        <w:rPr>
          <w:rFonts w:ascii="Avenir Next Condensed" w:hAnsi="Avenir Next Condensed"/>
          <w:lang w:val="pt-BR"/>
        </w:rPr>
      </w:pPr>
    </w:p>
    <w:p w14:paraId="592B6E96" w14:textId="34925E25" w:rsidR="00A5785E" w:rsidRPr="00691DF4" w:rsidRDefault="00A5785E" w:rsidP="00DE0928">
      <w:pPr>
        <w:pStyle w:val="Corpodetexto"/>
        <w:numPr>
          <w:ilvl w:val="0"/>
          <w:numId w:val="7"/>
        </w:numPr>
        <w:ind w:left="284" w:right="3" w:hanging="284"/>
        <w:jc w:val="both"/>
        <w:rPr>
          <w:rFonts w:ascii="Avenir Next Condensed" w:hAnsi="Avenir Next Condensed"/>
          <w:lang w:val="pt-BR"/>
        </w:rPr>
      </w:pPr>
      <w:r w:rsidRPr="00691DF4">
        <w:rPr>
          <w:rFonts w:ascii="Avenir Next Condensed" w:hAnsi="Avenir Next Condensed"/>
          <w:lang w:val="pt-BR"/>
        </w:rPr>
        <w:t>As referências devem ser formatadas com espaço simples, dando um “enter” para separ</w:t>
      </w:r>
      <w:r w:rsidR="006F2406">
        <w:rPr>
          <w:rFonts w:ascii="Avenir Next Condensed" w:hAnsi="Avenir Next Condensed"/>
          <w:lang w:val="pt-BR"/>
        </w:rPr>
        <w:t>á</w:t>
      </w:r>
      <w:r w:rsidRPr="00691DF4">
        <w:rPr>
          <w:rFonts w:ascii="Avenir Next Condensed" w:hAnsi="Avenir Next Condensed"/>
          <w:lang w:val="pt-BR"/>
        </w:rPr>
        <w:t>-las entre si.</w:t>
      </w:r>
    </w:p>
    <w:p w14:paraId="723E51D2" w14:textId="77777777" w:rsidR="006044FE" w:rsidRPr="00691DF4" w:rsidRDefault="006044FE" w:rsidP="006044FE">
      <w:pPr>
        <w:pStyle w:val="PargrafodaLista"/>
        <w:rPr>
          <w:rFonts w:ascii="Avenir Next Condensed" w:hAnsi="Avenir Next Condensed"/>
          <w:lang w:val="pt-BR"/>
        </w:rPr>
      </w:pPr>
    </w:p>
    <w:p w14:paraId="559825C6" w14:textId="77777777" w:rsidR="00504923" w:rsidRPr="00691DF4" w:rsidRDefault="000B25B5" w:rsidP="00B97EEF">
      <w:pPr>
        <w:pStyle w:val="Corpodetexto"/>
        <w:ind w:right="3"/>
        <w:jc w:val="both"/>
        <w:rPr>
          <w:rFonts w:ascii="Avenir Next Condensed" w:hAnsi="Avenir Next Condensed"/>
          <w:b/>
          <w:bCs/>
          <w:lang w:val="pt-BR"/>
        </w:rPr>
      </w:pPr>
      <w:r w:rsidRPr="00691DF4">
        <w:rPr>
          <w:rFonts w:ascii="Avenir Next Condensed" w:hAnsi="Avenir Next Condensed"/>
          <w:b/>
          <w:bCs/>
          <w:lang w:val="pt-BR"/>
        </w:rPr>
        <w:t>Exemplos de formatação das Referências:</w:t>
      </w:r>
    </w:p>
    <w:p w14:paraId="48EDF4BF" w14:textId="77777777" w:rsidR="00705EF1" w:rsidRPr="00691DF4" w:rsidRDefault="00705EF1" w:rsidP="00B97EEF">
      <w:pPr>
        <w:pStyle w:val="Corpodetexto"/>
        <w:ind w:right="3"/>
        <w:jc w:val="both"/>
        <w:rPr>
          <w:rFonts w:ascii="Avenir Next Condensed" w:hAnsi="Avenir Next Condensed"/>
          <w:lang w:val="pt-BR"/>
        </w:rPr>
      </w:pPr>
    </w:p>
    <w:p w14:paraId="6BD318BA" w14:textId="77777777" w:rsidR="00504923" w:rsidRPr="00691DF4" w:rsidRDefault="000B25B5" w:rsidP="006F2A9D">
      <w:pPr>
        <w:pStyle w:val="PargrafodaLista"/>
        <w:widowControl/>
        <w:numPr>
          <w:ilvl w:val="0"/>
          <w:numId w:val="1"/>
        </w:numPr>
        <w:ind w:left="284" w:right="3" w:hanging="284"/>
        <w:rPr>
          <w:rFonts w:ascii="Avenir Next Condensed" w:hAnsi="Avenir Next Condensed"/>
          <w:sz w:val="24"/>
          <w:szCs w:val="24"/>
        </w:rPr>
      </w:pPr>
      <w:r w:rsidRPr="00691DF4">
        <w:rPr>
          <w:rFonts w:ascii="Avenir Next Condensed" w:hAnsi="Avenir Next Condensed"/>
          <w:b/>
          <w:bCs/>
          <w:sz w:val="24"/>
          <w:szCs w:val="24"/>
        </w:rPr>
        <w:t>Livros</w:t>
      </w:r>
    </w:p>
    <w:p w14:paraId="1C689381" w14:textId="77777777" w:rsidR="006F2A9D" w:rsidRPr="00691DF4" w:rsidRDefault="006F2A9D" w:rsidP="006F2A9D">
      <w:pPr>
        <w:pStyle w:val="PargrafodaLista"/>
        <w:widowControl/>
        <w:ind w:left="284" w:right="3" w:firstLine="0"/>
        <w:rPr>
          <w:rFonts w:ascii="Avenir Next Condensed" w:hAnsi="Avenir Next Condensed"/>
          <w:sz w:val="24"/>
          <w:szCs w:val="24"/>
        </w:rPr>
      </w:pPr>
    </w:p>
    <w:p w14:paraId="72EF801F" w14:textId="77777777" w:rsidR="00504923" w:rsidRPr="00691DF4" w:rsidRDefault="000B25B5" w:rsidP="0085256B">
      <w:pPr>
        <w:pStyle w:val="Corpodetexto"/>
        <w:widowControl/>
        <w:ind w:left="284" w:right="3" w:hanging="284"/>
        <w:rPr>
          <w:rFonts w:ascii="Avenir Next Condensed" w:hAnsi="Avenir Next Condensed"/>
          <w:lang w:val="pt-BR"/>
        </w:rPr>
      </w:pPr>
      <w:r w:rsidRPr="00691DF4">
        <w:rPr>
          <w:rFonts w:ascii="Avenir Next Condensed" w:hAnsi="Avenir Next Condensed"/>
          <w:lang w:val="pt-BR"/>
        </w:rPr>
        <w:t xml:space="preserve">Darwin, C. (2009). </w:t>
      </w:r>
      <w:r w:rsidRPr="00691DF4">
        <w:rPr>
          <w:rFonts w:ascii="Avenir Next Condensed" w:hAnsi="Avenir Next Condensed"/>
          <w:i/>
          <w:lang w:val="pt-BR"/>
        </w:rPr>
        <w:t>A origem das espécies por meio da seleção natural ou a preservação das raças favorecidas na luta pela vida.</w:t>
      </w:r>
      <w:r w:rsidRPr="00691DF4">
        <w:rPr>
          <w:rFonts w:ascii="Avenir Next Condensed" w:hAnsi="Avenir Next Condensed"/>
          <w:lang w:val="pt-BR"/>
        </w:rPr>
        <w:t xml:space="preserve"> (A. C. Mesquita, Trad.). São Paulo: Escala. (Trabalho original publicado em 1872).</w:t>
      </w:r>
    </w:p>
    <w:p w14:paraId="6913114E" w14:textId="77777777" w:rsidR="00504923" w:rsidRPr="00691DF4" w:rsidRDefault="00504923" w:rsidP="0085256B">
      <w:pPr>
        <w:pStyle w:val="Corpodetexto"/>
        <w:widowControl/>
        <w:ind w:left="284" w:right="3" w:hanging="284"/>
        <w:rPr>
          <w:rFonts w:ascii="Avenir Next Condensed" w:hAnsi="Avenir Next Condensed"/>
          <w:lang w:val="pt-BR"/>
        </w:rPr>
      </w:pPr>
    </w:p>
    <w:p w14:paraId="1B8BDAD8" w14:textId="77777777" w:rsidR="00504923" w:rsidRPr="00691DF4" w:rsidRDefault="000B25B5" w:rsidP="0085256B">
      <w:pPr>
        <w:pStyle w:val="Corpodetexto"/>
        <w:widowControl/>
        <w:ind w:left="284" w:right="3" w:hanging="284"/>
        <w:rPr>
          <w:rFonts w:ascii="Avenir Next Condensed" w:hAnsi="Avenir Next Condensed"/>
        </w:rPr>
      </w:pPr>
      <w:r w:rsidRPr="00691DF4">
        <w:rPr>
          <w:rFonts w:ascii="Avenir Next Condensed" w:hAnsi="Avenir Next Condensed"/>
        </w:rPr>
        <w:t xml:space="preserve">James, W. (1890). </w:t>
      </w:r>
      <w:r w:rsidRPr="00691DF4">
        <w:rPr>
          <w:rFonts w:ascii="Avenir Next Condensed" w:hAnsi="Avenir Next Condensed"/>
          <w:i/>
        </w:rPr>
        <w:t>Principles of psych</w:t>
      </w:r>
      <w:r w:rsidR="00705EF1" w:rsidRPr="00691DF4">
        <w:rPr>
          <w:rFonts w:ascii="Avenir Next Condensed" w:hAnsi="Avenir Next Condensed"/>
          <w:i/>
        </w:rPr>
        <w:t>ology</w:t>
      </w:r>
      <w:r w:rsidR="00705EF1" w:rsidRPr="00691DF4">
        <w:rPr>
          <w:rFonts w:ascii="Avenir Next Condensed" w:hAnsi="Avenir Next Condensed"/>
        </w:rPr>
        <w:t xml:space="preserve">. New York: Henry Holt and </w:t>
      </w:r>
      <w:r w:rsidRPr="00691DF4">
        <w:rPr>
          <w:rFonts w:ascii="Avenir Next Condensed" w:hAnsi="Avenir Next Condensed"/>
        </w:rPr>
        <w:t>Company.</w:t>
      </w:r>
    </w:p>
    <w:p w14:paraId="5F574D75" w14:textId="77777777" w:rsidR="00504923" w:rsidRPr="00691DF4" w:rsidRDefault="00504923" w:rsidP="006F2A9D">
      <w:pPr>
        <w:pStyle w:val="Corpodetexto"/>
        <w:widowControl/>
        <w:spacing w:line="360" w:lineRule="auto"/>
        <w:ind w:left="284" w:right="3" w:hanging="284"/>
        <w:rPr>
          <w:rFonts w:ascii="Avenir Next Condensed" w:hAnsi="Avenir Next Condensed"/>
        </w:rPr>
      </w:pPr>
    </w:p>
    <w:p w14:paraId="33437C2A" w14:textId="77777777" w:rsidR="00705EF1" w:rsidRPr="00691DF4" w:rsidRDefault="000B25B5" w:rsidP="006F2A9D">
      <w:pPr>
        <w:pStyle w:val="PargrafodaLista"/>
        <w:widowControl/>
        <w:numPr>
          <w:ilvl w:val="0"/>
          <w:numId w:val="1"/>
        </w:numPr>
        <w:spacing w:line="276" w:lineRule="auto"/>
        <w:ind w:left="284" w:right="3" w:hanging="284"/>
        <w:rPr>
          <w:rFonts w:ascii="Avenir Next Condensed" w:hAnsi="Avenir Next Condensed"/>
          <w:b/>
          <w:bCs/>
          <w:sz w:val="24"/>
          <w:szCs w:val="24"/>
        </w:rPr>
      </w:pPr>
      <w:r w:rsidRPr="00691DF4">
        <w:rPr>
          <w:rFonts w:ascii="Avenir Next Condensed" w:hAnsi="Avenir Next Condensed"/>
          <w:b/>
          <w:bCs/>
          <w:sz w:val="24"/>
          <w:szCs w:val="24"/>
        </w:rPr>
        <w:t>Capítulos de Livros</w:t>
      </w:r>
    </w:p>
    <w:p w14:paraId="3EFF17FF" w14:textId="77777777" w:rsidR="006F2A9D" w:rsidRPr="00691DF4" w:rsidRDefault="006F2A9D" w:rsidP="006F2A9D">
      <w:pPr>
        <w:pStyle w:val="PargrafodaLista"/>
        <w:widowControl/>
        <w:spacing w:line="276" w:lineRule="auto"/>
        <w:ind w:left="284" w:right="3" w:firstLine="0"/>
        <w:rPr>
          <w:rFonts w:ascii="Avenir Next Condensed" w:hAnsi="Avenir Next Condensed"/>
          <w:b/>
          <w:bCs/>
          <w:sz w:val="24"/>
          <w:szCs w:val="24"/>
        </w:rPr>
      </w:pPr>
    </w:p>
    <w:p w14:paraId="5B486914" w14:textId="77777777" w:rsidR="008E6411" w:rsidRPr="00691DF4" w:rsidRDefault="000B25B5" w:rsidP="0085256B">
      <w:pPr>
        <w:pStyle w:val="Corpodetexto"/>
        <w:widowControl/>
        <w:tabs>
          <w:tab w:val="left" w:pos="1268"/>
          <w:tab w:val="left" w:pos="1939"/>
          <w:tab w:val="left" w:pos="2715"/>
          <w:tab w:val="left" w:pos="3302"/>
        </w:tabs>
        <w:ind w:left="284" w:right="3" w:hanging="284"/>
        <w:rPr>
          <w:rFonts w:ascii="Avenir Next Condensed" w:hAnsi="Avenir Next Condensed"/>
          <w:lang w:val="pt-BR"/>
        </w:rPr>
      </w:pPr>
      <w:r w:rsidRPr="00691DF4">
        <w:rPr>
          <w:rFonts w:ascii="Avenir Next Condensed" w:hAnsi="Avenir Next Condensed"/>
        </w:rPr>
        <w:t xml:space="preserve">Lewin, K. (1950). Will and needs. In W. D. Ellis (Org.), </w:t>
      </w:r>
      <w:r w:rsidRPr="00691DF4">
        <w:rPr>
          <w:rFonts w:ascii="Avenir Next Condensed" w:hAnsi="Avenir Next Condensed"/>
          <w:i/>
        </w:rPr>
        <w:t>A source book of Gestalt Psychology</w:t>
      </w:r>
      <w:r w:rsidRPr="00691DF4">
        <w:rPr>
          <w:rFonts w:ascii="Avenir Next Condensed" w:hAnsi="Avenir Next Condensed"/>
        </w:rPr>
        <w:t xml:space="preserve">. </w:t>
      </w:r>
      <w:r w:rsidRPr="00691DF4">
        <w:rPr>
          <w:rFonts w:ascii="Avenir Next Condensed" w:hAnsi="Avenir Next Condensed"/>
          <w:lang w:val="pt-BR"/>
        </w:rPr>
        <w:t>(pp. 283-299).</w:t>
      </w:r>
    </w:p>
    <w:p w14:paraId="03F3FD22" w14:textId="77777777" w:rsidR="00504923" w:rsidRPr="00691DF4" w:rsidRDefault="008E6411" w:rsidP="0085256B">
      <w:pPr>
        <w:pStyle w:val="Corpodetexto"/>
        <w:widowControl/>
        <w:ind w:left="284" w:right="3" w:hanging="284"/>
        <w:rPr>
          <w:rFonts w:ascii="Avenir Next Condensed" w:hAnsi="Avenir Next Condensed"/>
          <w:lang w:val="pt-BR"/>
        </w:rPr>
      </w:pPr>
      <w:r w:rsidRPr="00691DF4">
        <w:rPr>
          <w:rFonts w:ascii="Avenir Next Condensed" w:hAnsi="Avenir Next Condensed"/>
          <w:lang w:val="pt-BR"/>
        </w:rPr>
        <w:t xml:space="preserve">     </w:t>
      </w:r>
      <w:r w:rsidR="000B25B5" w:rsidRPr="00691DF4">
        <w:rPr>
          <w:rFonts w:ascii="Avenir Next Condensed" w:hAnsi="Avenir Next Condensed"/>
          <w:lang w:val="pt-BR"/>
        </w:rPr>
        <w:t>New</w:t>
      </w:r>
      <w:r w:rsidRPr="00691DF4">
        <w:rPr>
          <w:rFonts w:ascii="Avenir Next Condensed" w:hAnsi="Avenir Next Condensed"/>
          <w:lang w:val="pt-BR"/>
        </w:rPr>
        <w:t xml:space="preserve"> </w:t>
      </w:r>
      <w:r w:rsidR="000B25B5" w:rsidRPr="00691DF4">
        <w:rPr>
          <w:rFonts w:ascii="Avenir Next Condensed" w:hAnsi="Avenir Next Condensed"/>
          <w:lang w:val="pt-BR"/>
        </w:rPr>
        <w:t>York:</w:t>
      </w:r>
      <w:r w:rsidRPr="00691DF4">
        <w:rPr>
          <w:rFonts w:ascii="Avenir Next Condensed" w:hAnsi="Avenir Next Condensed"/>
          <w:lang w:val="pt-BR"/>
        </w:rPr>
        <w:t xml:space="preserve"> </w:t>
      </w:r>
      <w:r w:rsidR="000B25B5" w:rsidRPr="00691DF4">
        <w:rPr>
          <w:rFonts w:ascii="Avenir Next Condensed" w:hAnsi="Avenir Next Condensed"/>
          <w:lang w:val="pt-BR"/>
        </w:rPr>
        <w:t>The</w:t>
      </w:r>
      <w:r w:rsidRPr="00691DF4">
        <w:rPr>
          <w:rFonts w:ascii="Avenir Next Condensed" w:hAnsi="Avenir Next Condensed"/>
          <w:lang w:val="pt-BR"/>
        </w:rPr>
        <w:t xml:space="preserve"> </w:t>
      </w:r>
      <w:r w:rsidR="000B25B5" w:rsidRPr="00691DF4">
        <w:rPr>
          <w:rFonts w:ascii="Avenir Next Condensed" w:hAnsi="Avenir Next Condensed"/>
          <w:lang w:val="pt-BR"/>
        </w:rPr>
        <w:t>Humanities</w:t>
      </w:r>
      <w:r w:rsidR="00705EF1" w:rsidRPr="00691DF4">
        <w:rPr>
          <w:rFonts w:ascii="Avenir Next Condensed" w:hAnsi="Avenir Next Condensed"/>
          <w:lang w:val="pt-BR"/>
        </w:rPr>
        <w:t xml:space="preserve"> </w:t>
      </w:r>
      <w:r w:rsidR="000B25B5" w:rsidRPr="00691DF4">
        <w:rPr>
          <w:rFonts w:ascii="Avenir Next Condensed" w:hAnsi="Avenir Next Condensed"/>
          <w:lang w:val="pt-BR"/>
        </w:rPr>
        <w:t>Press.</w:t>
      </w:r>
    </w:p>
    <w:p w14:paraId="4242C529" w14:textId="77777777" w:rsidR="00504923" w:rsidRPr="00691DF4" w:rsidRDefault="00504923" w:rsidP="0085256B">
      <w:pPr>
        <w:pStyle w:val="Corpodetexto"/>
        <w:widowControl/>
        <w:ind w:left="284" w:right="6" w:hanging="284"/>
        <w:rPr>
          <w:rFonts w:ascii="Avenir Next Condensed" w:hAnsi="Avenir Next Condensed"/>
          <w:lang w:val="pt-BR"/>
        </w:rPr>
      </w:pPr>
    </w:p>
    <w:p w14:paraId="16929E7F" w14:textId="77777777" w:rsidR="00504923" w:rsidRPr="00691DF4" w:rsidRDefault="000B25B5" w:rsidP="0085256B">
      <w:pPr>
        <w:pStyle w:val="Corpodetexto"/>
        <w:widowControl/>
        <w:ind w:left="284" w:right="3" w:hanging="284"/>
        <w:rPr>
          <w:rFonts w:ascii="Avenir Next Condensed" w:hAnsi="Avenir Next Condensed"/>
        </w:rPr>
      </w:pPr>
      <w:r w:rsidRPr="00691DF4">
        <w:rPr>
          <w:rFonts w:ascii="Avenir Next Condensed" w:hAnsi="Avenir Next Condensed"/>
          <w:lang w:val="pt-BR"/>
        </w:rPr>
        <w:t xml:space="preserve">Ramos, H. (2003). Neurose na infância não é nenhum bicho-papão. In M. A. M. Fernandes (Org.), </w:t>
      </w:r>
      <w:r w:rsidRPr="00691DF4">
        <w:rPr>
          <w:rFonts w:ascii="Avenir Next Condensed" w:hAnsi="Avenir Next Condensed"/>
          <w:i/>
          <w:lang w:val="pt-BR"/>
        </w:rPr>
        <w:t>Quando uma criança precisa de análise?</w:t>
      </w:r>
      <w:r w:rsidRPr="00691DF4">
        <w:rPr>
          <w:rFonts w:ascii="Avenir Next Condensed" w:hAnsi="Avenir Next Condensed"/>
          <w:lang w:val="pt-BR"/>
        </w:rPr>
        <w:t xml:space="preserve"> </w:t>
      </w:r>
      <w:r w:rsidRPr="00691DF4">
        <w:rPr>
          <w:rFonts w:ascii="Avenir Next Condensed" w:hAnsi="Avenir Next Condensed"/>
        </w:rPr>
        <w:t>(pp. 75-86, Coleção 1a Infância). São Paulo: Casa do Psicólogo.</w:t>
      </w:r>
    </w:p>
    <w:p w14:paraId="11D7377F" w14:textId="77777777" w:rsidR="00504923" w:rsidRPr="00691DF4" w:rsidRDefault="00504923" w:rsidP="0085256B">
      <w:pPr>
        <w:widowControl/>
        <w:ind w:right="3"/>
        <w:rPr>
          <w:rFonts w:ascii="Avenir Next Condensed" w:hAnsi="Avenir Next Condensed"/>
          <w:sz w:val="24"/>
          <w:szCs w:val="24"/>
        </w:rPr>
        <w:sectPr w:rsidR="00504923" w:rsidRPr="00691DF4" w:rsidSect="001F65B3">
          <w:type w:val="continuous"/>
          <w:pgSz w:w="11910" w:h="16840"/>
          <w:pgMar w:top="1134" w:right="1134" w:bottom="1134" w:left="1134" w:header="1134" w:footer="1202" w:gutter="0"/>
          <w:cols w:space="720"/>
          <w:docGrid w:linePitch="299"/>
        </w:sectPr>
      </w:pPr>
    </w:p>
    <w:p w14:paraId="0878AFF3" w14:textId="77777777" w:rsidR="00504923" w:rsidRPr="00691DF4" w:rsidRDefault="00504923" w:rsidP="006F2A9D">
      <w:pPr>
        <w:pStyle w:val="Corpodetexto"/>
        <w:widowControl/>
        <w:spacing w:line="360" w:lineRule="auto"/>
        <w:ind w:right="3"/>
        <w:rPr>
          <w:rFonts w:ascii="Avenir Next Condensed" w:hAnsi="Avenir Next Condensed"/>
        </w:rPr>
      </w:pPr>
    </w:p>
    <w:p w14:paraId="1902A238" w14:textId="77777777" w:rsidR="00504923" w:rsidRPr="00691DF4" w:rsidRDefault="000B25B5" w:rsidP="0085256B">
      <w:pPr>
        <w:pStyle w:val="PargrafodaLista"/>
        <w:widowControl/>
        <w:numPr>
          <w:ilvl w:val="0"/>
          <w:numId w:val="1"/>
        </w:numPr>
        <w:ind w:left="284" w:right="3" w:hanging="284"/>
        <w:rPr>
          <w:rFonts w:ascii="Avenir Next Condensed" w:hAnsi="Avenir Next Condensed"/>
          <w:b/>
          <w:bCs/>
          <w:sz w:val="24"/>
          <w:szCs w:val="24"/>
        </w:rPr>
      </w:pPr>
      <w:r w:rsidRPr="00691DF4">
        <w:rPr>
          <w:rFonts w:ascii="Avenir Next Condensed" w:hAnsi="Avenir Next Condensed"/>
          <w:b/>
          <w:bCs/>
          <w:sz w:val="24"/>
          <w:szCs w:val="24"/>
        </w:rPr>
        <w:t>Artigos em periódicos científicos</w:t>
      </w:r>
    </w:p>
    <w:p w14:paraId="151606E1" w14:textId="77777777" w:rsidR="006F2A9D" w:rsidRPr="00691DF4" w:rsidRDefault="006F2A9D" w:rsidP="006F2A9D">
      <w:pPr>
        <w:pStyle w:val="PargrafodaLista"/>
        <w:widowControl/>
        <w:ind w:left="284" w:right="3" w:firstLine="0"/>
        <w:rPr>
          <w:rFonts w:ascii="Avenir Next Condensed" w:hAnsi="Avenir Next Condensed"/>
          <w:b/>
          <w:bCs/>
          <w:sz w:val="24"/>
          <w:szCs w:val="24"/>
        </w:rPr>
      </w:pPr>
    </w:p>
    <w:p w14:paraId="091292A0" w14:textId="77777777" w:rsidR="00504923" w:rsidRPr="00691DF4" w:rsidRDefault="000B25B5" w:rsidP="0085256B">
      <w:pPr>
        <w:pStyle w:val="Corpodetexto"/>
        <w:widowControl/>
        <w:ind w:left="284" w:right="3" w:hanging="284"/>
        <w:rPr>
          <w:rFonts w:ascii="Avenir Next Condensed" w:hAnsi="Avenir Next Condensed"/>
        </w:rPr>
      </w:pPr>
      <w:r w:rsidRPr="00691DF4">
        <w:rPr>
          <w:rFonts w:ascii="Avenir Next Condensed" w:hAnsi="Avenir Next Condensed"/>
          <w:lang w:val="pt-BR"/>
        </w:rPr>
        <w:t xml:space="preserve">Dias, M. G. B. B., Sobral, A. B. C., &amp; Carvalho, L. </w:t>
      </w:r>
      <w:r w:rsidR="00705EF1" w:rsidRPr="00691DF4">
        <w:rPr>
          <w:rFonts w:ascii="Avenir Next Condensed" w:hAnsi="Avenir Next Condensed"/>
          <w:lang w:val="pt-BR"/>
        </w:rPr>
        <w:t>M. (2001). O desenvolvimento da</w:t>
      </w:r>
      <w:r w:rsidR="00DE3114" w:rsidRPr="00691DF4">
        <w:rPr>
          <w:rFonts w:ascii="Avenir Next Condensed" w:hAnsi="Avenir Next Condensed"/>
          <w:lang w:val="pt-BR"/>
        </w:rPr>
        <w:t xml:space="preserve"> </w:t>
      </w:r>
      <w:r w:rsidRPr="00691DF4">
        <w:rPr>
          <w:rFonts w:ascii="Avenir Next Condensed" w:hAnsi="Avenir Next Condensed"/>
          <w:lang w:val="pt-BR"/>
        </w:rPr>
        <w:t>Lógica</w:t>
      </w:r>
      <w:r w:rsidR="00DE3114" w:rsidRPr="00691DF4">
        <w:rPr>
          <w:rFonts w:ascii="Avenir Next Condensed" w:hAnsi="Avenir Next Condensed"/>
          <w:lang w:val="pt-BR"/>
        </w:rPr>
        <w:t xml:space="preserve"> </w:t>
      </w:r>
      <w:r w:rsidRPr="00691DF4">
        <w:rPr>
          <w:rFonts w:ascii="Avenir Next Condensed" w:hAnsi="Avenir Next Condensed"/>
          <w:lang w:val="pt-BR"/>
        </w:rPr>
        <w:t xml:space="preserve">Mental Predicativa entre crianças de diferentes níveis socioeconômicos. </w:t>
      </w:r>
      <w:r w:rsidRPr="00691DF4">
        <w:rPr>
          <w:rFonts w:ascii="Avenir Next Condensed" w:hAnsi="Avenir Next Condensed"/>
          <w:i/>
        </w:rPr>
        <w:t>Estudos de Psicologia</w:t>
      </w:r>
      <w:r w:rsidRPr="00691DF4">
        <w:rPr>
          <w:rFonts w:ascii="Avenir Next Condensed" w:hAnsi="Avenir Next Condensed"/>
        </w:rPr>
        <w:t>, 6, 167-175.</w:t>
      </w:r>
    </w:p>
    <w:p w14:paraId="45569FD5" w14:textId="77777777" w:rsidR="006F2A9D" w:rsidRPr="00691DF4" w:rsidRDefault="006F2A9D" w:rsidP="006F2A9D">
      <w:pPr>
        <w:pStyle w:val="Corpodetexto"/>
        <w:widowControl/>
        <w:spacing w:line="360" w:lineRule="auto"/>
        <w:ind w:right="3"/>
        <w:rPr>
          <w:rFonts w:ascii="Avenir Next Condensed" w:hAnsi="Avenir Next Condensed"/>
        </w:rPr>
      </w:pPr>
    </w:p>
    <w:p w14:paraId="273E7D21" w14:textId="77777777" w:rsidR="00504923" w:rsidRPr="00691DF4" w:rsidRDefault="000B25B5" w:rsidP="0085256B">
      <w:pPr>
        <w:pStyle w:val="PargrafodaLista"/>
        <w:widowControl/>
        <w:numPr>
          <w:ilvl w:val="0"/>
          <w:numId w:val="1"/>
        </w:numPr>
        <w:ind w:left="284" w:right="3" w:hanging="284"/>
        <w:rPr>
          <w:rFonts w:ascii="Avenir Next Condensed" w:hAnsi="Avenir Next Condensed"/>
          <w:b/>
          <w:bCs/>
          <w:sz w:val="24"/>
          <w:szCs w:val="24"/>
          <w:lang w:val="pt-BR"/>
        </w:rPr>
      </w:pPr>
      <w:r w:rsidRPr="00691DF4">
        <w:rPr>
          <w:rFonts w:ascii="Avenir Next Condensed" w:hAnsi="Avenir Next Condensed"/>
          <w:b/>
          <w:bCs/>
          <w:sz w:val="24"/>
          <w:szCs w:val="24"/>
          <w:lang w:val="pt-BR"/>
        </w:rPr>
        <w:t>Trabalhos em anais de eventos</w:t>
      </w:r>
    </w:p>
    <w:p w14:paraId="23533128" w14:textId="77777777" w:rsidR="006F2A9D" w:rsidRPr="00691DF4" w:rsidRDefault="006F2A9D" w:rsidP="006F2A9D">
      <w:pPr>
        <w:pStyle w:val="PargrafodaLista"/>
        <w:widowControl/>
        <w:ind w:left="284" w:right="3" w:firstLine="0"/>
        <w:rPr>
          <w:rFonts w:ascii="Avenir Next Condensed" w:hAnsi="Avenir Next Condensed"/>
          <w:b/>
          <w:bCs/>
          <w:sz w:val="24"/>
          <w:szCs w:val="24"/>
          <w:lang w:val="pt-BR"/>
        </w:rPr>
      </w:pPr>
    </w:p>
    <w:p w14:paraId="4991A106" w14:textId="77777777" w:rsidR="00504923" w:rsidRPr="00691DF4" w:rsidRDefault="000B25B5" w:rsidP="0085256B">
      <w:pPr>
        <w:pStyle w:val="Corpodetexto"/>
        <w:widowControl/>
        <w:ind w:left="284" w:right="3" w:hanging="284"/>
        <w:rPr>
          <w:rFonts w:ascii="Avenir Next Condensed" w:hAnsi="Avenir Next Condensed"/>
          <w:lang w:val="pt-BR"/>
        </w:rPr>
      </w:pPr>
      <w:r w:rsidRPr="00691DF4">
        <w:rPr>
          <w:rFonts w:ascii="Avenir Next Condensed" w:hAnsi="Avenir Next Condensed"/>
          <w:lang w:val="pt-BR"/>
        </w:rPr>
        <w:t>Engelmann</w:t>
      </w:r>
      <w:r w:rsidR="00AF4799" w:rsidRPr="00691DF4">
        <w:rPr>
          <w:rFonts w:ascii="Avenir Next Condensed" w:hAnsi="Avenir Next Condensed"/>
          <w:lang w:val="pt-BR"/>
        </w:rPr>
        <w:t>, A. (1991). Bases teóricas da P</w:t>
      </w:r>
      <w:r w:rsidRPr="00691DF4">
        <w:rPr>
          <w:rFonts w:ascii="Avenir Next Condensed" w:hAnsi="Avenir Next Condensed"/>
          <w:lang w:val="pt-BR"/>
        </w:rPr>
        <w:t xml:space="preserve">sicologia. In </w:t>
      </w:r>
      <w:r w:rsidRPr="00691DF4">
        <w:rPr>
          <w:rFonts w:ascii="Avenir Next Condensed" w:hAnsi="Avenir Next Condensed"/>
          <w:i/>
          <w:lang w:val="pt-BR"/>
        </w:rPr>
        <w:t>Reunião Anual de Psicologia</w:t>
      </w:r>
      <w:r w:rsidRPr="00691DF4">
        <w:rPr>
          <w:rFonts w:ascii="Avenir Next Condensed" w:hAnsi="Avenir Next Condensed"/>
          <w:lang w:val="pt-BR"/>
        </w:rPr>
        <w:t>, 21. Ribeirão Preto: São Paulo. Anais. Ribeirão Preto: Sociedade Brasileira de Psicologia. pp. 213-6.</w:t>
      </w:r>
    </w:p>
    <w:p w14:paraId="72DB46AF" w14:textId="77777777" w:rsidR="00504923" w:rsidRPr="00691DF4" w:rsidRDefault="00504923" w:rsidP="006F2A9D">
      <w:pPr>
        <w:pStyle w:val="Corpodetexto"/>
        <w:widowControl/>
        <w:spacing w:line="360" w:lineRule="auto"/>
        <w:ind w:left="284" w:right="3" w:hanging="284"/>
        <w:rPr>
          <w:rFonts w:ascii="Avenir Next Condensed" w:hAnsi="Avenir Next Condensed"/>
          <w:lang w:val="pt-BR"/>
        </w:rPr>
      </w:pPr>
    </w:p>
    <w:p w14:paraId="613389CE" w14:textId="77777777" w:rsidR="00504923" w:rsidRPr="00691DF4" w:rsidRDefault="000B25B5" w:rsidP="0085256B">
      <w:pPr>
        <w:pStyle w:val="PargrafodaLista"/>
        <w:widowControl/>
        <w:numPr>
          <w:ilvl w:val="0"/>
          <w:numId w:val="1"/>
        </w:numPr>
        <w:ind w:left="284" w:right="3" w:hanging="284"/>
        <w:rPr>
          <w:rFonts w:ascii="Avenir Next Condensed" w:hAnsi="Avenir Next Condensed"/>
          <w:b/>
          <w:bCs/>
          <w:sz w:val="24"/>
          <w:szCs w:val="24"/>
        </w:rPr>
      </w:pPr>
      <w:r w:rsidRPr="00691DF4">
        <w:rPr>
          <w:rFonts w:ascii="Avenir Next Condensed" w:hAnsi="Avenir Next Condensed"/>
          <w:b/>
          <w:bCs/>
          <w:sz w:val="24"/>
          <w:szCs w:val="24"/>
        </w:rPr>
        <w:t>Teses e Dissertações</w:t>
      </w:r>
    </w:p>
    <w:p w14:paraId="113A82C6" w14:textId="77777777" w:rsidR="006F2A9D" w:rsidRPr="00691DF4" w:rsidRDefault="006F2A9D" w:rsidP="006F2A9D">
      <w:pPr>
        <w:pStyle w:val="PargrafodaLista"/>
        <w:widowControl/>
        <w:ind w:left="284" w:right="3" w:firstLine="0"/>
        <w:rPr>
          <w:rFonts w:ascii="Avenir Next Condensed" w:hAnsi="Avenir Next Condensed"/>
          <w:b/>
          <w:bCs/>
          <w:sz w:val="24"/>
          <w:szCs w:val="24"/>
        </w:rPr>
      </w:pPr>
    </w:p>
    <w:p w14:paraId="0CB79EBB" w14:textId="77777777" w:rsidR="00504923" w:rsidRPr="00691DF4" w:rsidRDefault="000B25B5" w:rsidP="0085256B">
      <w:pPr>
        <w:pStyle w:val="Corpodetexto"/>
        <w:widowControl/>
        <w:ind w:left="284" w:right="3" w:hanging="284"/>
        <w:rPr>
          <w:rFonts w:ascii="Avenir Next Condensed" w:hAnsi="Avenir Next Condensed"/>
          <w:lang w:val="pt-BR"/>
        </w:rPr>
      </w:pPr>
      <w:r w:rsidRPr="00691DF4">
        <w:rPr>
          <w:rFonts w:ascii="Avenir Next Condensed" w:hAnsi="Avenir Next Condensed"/>
          <w:lang w:val="pt-BR"/>
        </w:rPr>
        <w:lastRenderedPageBreak/>
        <w:t xml:space="preserve">Longhi, A. J. (2005). </w:t>
      </w:r>
      <w:r w:rsidRPr="00691DF4">
        <w:rPr>
          <w:rFonts w:ascii="Avenir Next Condensed" w:hAnsi="Avenir Next Condensed"/>
          <w:i/>
          <w:lang w:val="pt-BR"/>
        </w:rPr>
        <w:t>A ação educativa na perspectiva da teoria do agir comunicativo de Jürgen Habermas</w:t>
      </w:r>
      <w:r w:rsidRPr="00691DF4">
        <w:rPr>
          <w:rFonts w:ascii="Avenir Next Condensed" w:hAnsi="Avenir Next Condensed"/>
          <w:lang w:val="pt-BR"/>
        </w:rPr>
        <w:t>: Uma abordagem reflexiva. Tese (Doutorado em Educação). Universidade Estadual de Campinas – Faculdade de Educação, Campinas.</w:t>
      </w:r>
    </w:p>
    <w:p w14:paraId="7B511345" w14:textId="77777777" w:rsidR="00504923" w:rsidRPr="00691DF4" w:rsidRDefault="00504923" w:rsidP="0085256B">
      <w:pPr>
        <w:pStyle w:val="Corpodetexto"/>
        <w:widowControl/>
        <w:ind w:left="284" w:right="3" w:hanging="284"/>
        <w:rPr>
          <w:rFonts w:ascii="Avenir Next Condensed" w:hAnsi="Avenir Next Condensed"/>
          <w:lang w:val="pt-BR"/>
        </w:rPr>
      </w:pPr>
    </w:p>
    <w:p w14:paraId="705D25C4" w14:textId="5D4D7F66" w:rsidR="00504923" w:rsidRPr="00F60C25" w:rsidRDefault="000B25B5" w:rsidP="006F2A9D">
      <w:pPr>
        <w:pStyle w:val="Corpodetexto"/>
        <w:widowControl/>
        <w:numPr>
          <w:ilvl w:val="0"/>
          <w:numId w:val="6"/>
        </w:numPr>
        <w:ind w:right="3"/>
        <w:rPr>
          <w:rFonts w:ascii="Avenir Next Condensed" w:hAnsi="Avenir Next Condensed"/>
          <w:lang w:val="pt-BR"/>
        </w:rPr>
      </w:pPr>
      <w:r w:rsidRPr="00691DF4">
        <w:rPr>
          <w:rFonts w:ascii="Avenir Next Condensed" w:hAnsi="Avenir Next Condensed"/>
          <w:lang w:val="pt-BR"/>
        </w:rPr>
        <w:t xml:space="preserve">Dúvidas específicas sobre citações no formato da APA podem ser sanadas no endereço: </w:t>
      </w:r>
      <w:hyperlink r:id="rId10" w:history="1">
        <w:r w:rsidR="00F60C25" w:rsidRPr="00F60C25">
          <w:rPr>
            <w:rStyle w:val="Hyperlink"/>
            <w:rFonts w:ascii="Avenir Next Condensed" w:hAnsi="Avenir Next Condensed"/>
            <w:lang w:val="pt-BR"/>
          </w:rPr>
          <w:t>https://portal.pucminas.br/biblioteca/documentos/APA-7-EDICAO-2022-NV.pdf</w:t>
        </w:r>
      </w:hyperlink>
    </w:p>
    <w:p w14:paraId="4351BB83" w14:textId="695369F6" w:rsidR="00F60C25" w:rsidRDefault="00F60C25" w:rsidP="00F60C25">
      <w:pPr>
        <w:pStyle w:val="Corpodetexto"/>
        <w:widowControl/>
        <w:ind w:left="360" w:right="3"/>
        <w:rPr>
          <w:rFonts w:ascii="Avenir Next Condensed" w:hAnsi="Avenir Next Condensed"/>
          <w:lang w:val="pt-BR"/>
        </w:rPr>
      </w:pPr>
    </w:p>
    <w:p w14:paraId="610FC075" w14:textId="77777777" w:rsidR="00F60C25" w:rsidRPr="00F60C25" w:rsidRDefault="00F60C25" w:rsidP="00330C28">
      <w:pPr>
        <w:pStyle w:val="Corpodetexto"/>
        <w:widowControl/>
        <w:ind w:right="3"/>
        <w:rPr>
          <w:rFonts w:ascii="Avenir Next Condensed" w:hAnsi="Avenir Next Condensed"/>
          <w:b/>
          <w:bCs/>
          <w:lang w:val="pt-BR"/>
        </w:rPr>
      </w:pPr>
    </w:p>
    <w:sectPr w:rsidR="00F60C25" w:rsidRPr="00F60C25" w:rsidSect="001E6E4E">
      <w:type w:val="continuous"/>
      <w:pgSz w:w="11910" w:h="16840"/>
      <w:pgMar w:top="1134" w:right="1134" w:bottom="1134" w:left="1134" w:header="851"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AC1B" w14:textId="77777777" w:rsidR="008C03A7" w:rsidRDefault="008C03A7">
      <w:r>
        <w:separator/>
      </w:r>
    </w:p>
  </w:endnote>
  <w:endnote w:type="continuationSeparator" w:id="0">
    <w:p w14:paraId="5CB40B19" w14:textId="77777777" w:rsidR="008C03A7" w:rsidRDefault="008C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Condensed">
    <w:altName w:val="Calibri"/>
    <w:charset w:val="00"/>
    <w:family w:val="swiss"/>
    <w:pitch w:val="variable"/>
    <w:sig w:usb0="8000002F" w:usb1="5000204A"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D4EB" w14:textId="77777777" w:rsidR="006F2A9D" w:rsidRDefault="006F2A9D">
    <w:pPr>
      <w:pStyle w:val="Corpodetexto"/>
      <w:spacing w:line="14" w:lineRule="auto"/>
      <w:rPr>
        <w:sz w:val="20"/>
      </w:rPr>
    </w:pPr>
  </w:p>
  <w:p w14:paraId="0CC92792" w14:textId="77777777" w:rsidR="00504923" w:rsidRDefault="00A24293">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5A379755" wp14:editId="21B57731">
              <wp:simplePos x="0" y="0"/>
              <wp:positionH relativeFrom="page">
                <wp:posOffset>3661410</wp:posOffset>
              </wp:positionH>
              <wp:positionV relativeFrom="page">
                <wp:posOffset>9940763</wp:posOffset>
              </wp:positionV>
              <wp:extent cx="233045" cy="194310"/>
              <wp:effectExtent l="0" t="0" r="8255" b="8890"/>
              <wp:wrapNone/>
              <wp:docPr id="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A4813" w14:textId="77777777" w:rsidR="00504923" w:rsidRPr="004F2040" w:rsidRDefault="000B25B5">
                          <w:pPr>
                            <w:pStyle w:val="Corpodetexto"/>
                            <w:spacing w:before="10"/>
                            <w:ind w:left="40"/>
                            <w:rPr>
                              <w:rFonts w:ascii="Avenir Next Condensed" w:hAnsi="Avenir Next Condensed"/>
                            </w:rPr>
                          </w:pPr>
                          <w:r w:rsidRPr="004F2040">
                            <w:rPr>
                              <w:rFonts w:ascii="Avenir Next Condensed" w:hAnsi="Avenir Next Condensed"/>
                            </w:rPr>
                            <w:fldChar w:fldCharType="begin"/>
                          </w:r>
                          <w:r w:rsidRPr="004F2040">
                            <w:rPr>
                              <w:rFonts w:ascii="Avenir Next Condensed" w:hAnsi="Avenir Next Condensed"/>
                            </w:rPr>
                            <w:instrText xml:space="preserve"> PAGE </w:instrText>
                          </w:r>
                          <w:r w:rsidRPr="004F2040">
                            <w:rPr>
                              <w:rFonts w:ascii="Avenir Next Condensed" w:hAnsi="Avenir Next Condensed"/>
                            </w:rPr>
                            <w:fldChar w:fldCharType="separate"/>
                          </w:r>
                          <w:r w:rsidR="00087688" w:rsidRPr="004F2040">
                            <w:rPr>
                              <w:rFonts w:ascii="Avenir Next Condensed" w:hAnsi="Avenir Next Condensed"/>
                              <w:noProof/>
                            </w:rPr>
                            <w:t>1</w:t>
                          </w:r>
                          <w:r w:rsidRPr="004F2040">
                            <w:rPr>
                              <w:rFonts w:ascii="Avenir Next Condensed" w:hAnsi="Avenir Next Condensed"/>
                            </w:rPr>
                            <w:fldChar w:fldCharType="end"/>
                          </w:r>
                          <w:r w:rsidRPr="004F2040">
                            <w:rPr>
                              <w:rFonts w:ascii="Avenir Next Condensed" w:hAnsi="Avenir Next Condensed"/>
                            </w:rPr>
                            <w:t>/</w:t>
                          </w:r>
                          <w:r w:rsidR="006F2A9D">
                            <w:rPr>
                              <w:rFonts w:ascii="Avenir Next Condensed" w:hAnsi="Avenir Next Condensed"/>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79755" id="_x0000_t202" coordsize="21600,21600" o:spt="202" path="m,l,21600r21600,l21600,xe">
              <v:stroke joinstyle="miter"/>
              <v:path gradientshapeok="t" o:connecttype="rect"/>
            </v:shapetype>
            <v:shape id="Caixa de Texto 3" o:spid="_x0000_s1026" type="#_x0000_t202" style="position:absolute;margin-left:288.3pt;margin-top:782.75pt;width:18.3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" filled="f" stroked="f">
              <v:textbox inset="0,0,0,0">
                <w:txbxContent>
                  <w:p w14:paraId="49AA4813" w14:textId="77777777" w:rsidR="00504923" w:rsidRPr="004F2040" w:rsidRDefault="000B25B5">
                    <w:pPr>
                      <w:pStyle w:val="Corpodetexto"/>
                      <w:spacing w:before="10"/>
                      <w:ind w:left="40"/>
                      <w:rPr>
                        <w:rFonts w:ascii="Avenir Next Condensed" w:hAnsi="Avenir Next Condensed"/>
                      </w:rPr>
                    </w:pPr>
                    <w:r w:rsidRPr="004F2040">
                      <w:rPr>
                        <w:rFonts w:ascii="Avenir Next Condensed" w:hAnsi="Avenir Next Condensed"/>
                      </w:rPr>
                      <w:fldChar w:fldCharType="begin"/>
                    </w:r>
                    <w:r w:rsidRPr="004F2040">
                      <w:rPr>
                        <w:rFonts w:ascii="Avenir Next Condensed" w:hAnsi="Avenir Next Condensed"/>
                      </w:rPr>
                      <w:instrText xml:space="preserve"> PAGE </w:instrText>
                    </w:r>
                    <w:r w:rsidRPr="004F2040">
                      <w:rPr>
                        <w:rFonts w:ascii="Avenir Next Condensed" w:hAnsi="Avenir Next Condensed"/>
                      </w:rPr>
                      <w:fldChar w:fldCharType="separate"/>
                    </w:r>
                    <w:r w:rsidR="00087688" w:rsidRPr="004F2040">
                      <w:rPr>
                        <w:rFonts w:ascii="Avenir Next Condensed" w:hAnsi="Avenir Next Condensed"/>
                        <w:noProof/>
                      </w:rPr>
                      <w:t>1</w:t>
                    </w:r>
                    <w:r w:rsidRPr="004F2040">
                      <w:rPr>
                        <w:rFonts w:ascii="Avenir Next Condensed" w:hAnsi="Avenir Next Condensed"/>
                      </w:rPr>
                      <w:fldChar w:fldCharType="end"/>
                    </w:r>
                    <w:r w:rsidRPr="004F2040">
                      <w:rPr>
                        <w:rFonts w:ascii="Avenir Next Condensed" w:hAnsi="Avenir Next Condensed"/>
                      </w:rPr>
                      <w:t>/</w:t>
                    </w:r>
                    <w:r w:rsidR="006F2A9D">
                      <w:rPr>
                        <w:rFonts w:ascii="Avenir Next Condensed" w:hAnsi="Avenir Next Condensed"/>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48D4" w14:textId="77777777" w:rsidR="008C03A7" w:rsidRDefault="008C03A7">
      <w:r>
        <w:separator/>
      </w:r>
    </w:p>
  </w:footnote>
  <w:footnote w:type="continuationSeparator" w:id="0">
    <w:p w14:paraId="69E06BDF" w14:textId="77777777" w:rsidR="008C03A7" w:rsidRDefault="008C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35E6" w14:textId="31082834" w:rsidR="00691DF4" w:rsidRDefault="00691DF4" w:rsidP="00691DF4">
    <w:pPr>
      <w:tabs>
        <w:tab w:val="center" w:pos="4956"/>
        <w:tab w:val="right" w:pos="8504"/>
      </w:tabs>
      <w:ind w:left="1134" w:right="1109"/>
      <w:jc w:val="center"/>
      <w:rPr>
        <w:rFonts w:ascii="Impact" w:eastAsia="Impact" w:hAnsi="Impact" w:cs="Impact"/>
        <w:sz w:val="30"/>
        <w:szCs w:val="30"/>
        <w:lang w:val="pt-BR"/>
      </w:rPr>
    </w:pPr>
    <w:r>
      <w:rPr>
        <w:noProof/>
      </w:rPr>
      <w:drawing>
        <wp:anchor distT="0" distB="0" distL="114300" distR="114300" simplePos="0" relativeHeight="251661312" behindDoc="0" locked="0" layoutInCell="1" hidden="0" allowOverlap="1" wp14:anchorId="321D9876" wp14:editId="0E9B54B0">
          <wp:simplePos x="0" y="0"/>
          <wp:positionH relativeFrom="column">
            <wp:posOffset>5714101</wp:posOffset>
          </wp:positionH>
          <wp:positionV relativeFrom="paragraph">
            <wp:posOffset>-233225</wp:posOffset>
          </wp:positionV>
          <wp:extent cx="679450" cy="655320"/>
          <wp:effectExtent l="0" t="0" r="0" b="0"/>
          <wp:wrapNone/>
          <wp:docPr id="143270996" name="Imagem 1" descr="Réseau international de sociologie clinique"/>
          <wp:cNvGraphicFramePr/>
          <a:graphic xmlns:a="http://schemas.openxmlformats.org/drawingml/2006/main">
            <a:graphicData uri="http://schemas.openxmlformats.org/drawingml/2006/picture">
              <pic:pic xmlns:pic="http://schemas.openxmlformats.org/drawingml/2006/picture">
                <pic:nvPicPr>
                  <pic:cNvPr id="0" name="image1.png" descr="Réseau international de sociologie clinique"/>
                  <pic:cNvPicPr preferRelativeResize="0"/>
                </pic:nvPicPr>
                <pic:blipFill>
                  <a:blip r:embed="rId1"/>
                  <a:srcRect/>
                  <a:stretch>
                    <a:fillRect/>
                  </a:stretch>
                </pic:blipFill>
                <pic:spPr>
                  <a:xfrm>
                    <a:off x="0" y="0"/>
                    <a:ext cx="679450" cy="6553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3E299BD" wp14:editId="66AFECEA">
          <wp:simplePos x="0" y="0"/>
          <wp:positionH relativeFrom="column">
            <wp:posOffset>-402110</wp:posOffset>
          </wp:positionH>
          <wp:positionV relativeFrom="paragraph">
            <wp:posOffset>-254922</wp:posOffset>
          </wp:positionV>
          <wp:extent cx="1216025" cy="662305"/>
          <wp:effectExtent l="0" t="0" r="0" b="0"/>
          <wp:wrapNone/>
          <wp:docPr id="1217817590" name="Imagem 2" descr="Diagra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com confiança média"/>
                  <pic:cNvPicPr preferRelativeResize="0"/>
                </pic:nvPicPr>
                <pic:blipFill>
                  <a:blip r:embed="rId2"/>
                  <a:srcRect/>
                  <a:stretch>
                    <a:fillRect/>
                  </a:stretch>
                </pic:blipFill>
                <pic:spPr>
                  <a:xfrm>
                    <a:off x="0" y="0"/>
                    <a:ext cx="1216025" cy="662305"/>
                  </a:xfrm>
                  <a:prstGeom prst="rect">
                    <a:avLst/>
                  </a:prstGeom>
                  <a:ln/>
                </pic:spPr>
              </pic:pic>
            </a:graphicData>
          </a:graphic>
        </wp:anchor>
      </w:drawing>
    </w:r>
    <w:r w:rsidRPr="00691DF4">
      <w:rPr>
        <w:rFonts w:ascii="Impact" w:eastAsia="Impact" w:hAnsi="Impact" w:cs="Impact"/>
        <w:sz w:val="30"/>
        <w:szCs w:val="30"/>
        <w:lang w:val="pt-BR"/>
      </w:rPr>
      <w:t>VII Colóquio Internacional de Sociologia Clínica e Psicossociologia</w:t>
    </w:r>
    <w:r>
      <w:rPr>
        <w:rFonts w:ascii="Impact" w:eastAsia="Impact" w:hAnsi="Impact" w:cs="Impact"/>
        <w:sz w:val="30"/>
        <w:szCs w:val="30"/>
        <w:lang w:val="pt-BR"/>
      </w:rPr>
      <w:t xml:space="preserve"> – 2024</w:t>
    </w:r>
  </w:p>
  <w:p w14:paraId="5EEFD39B" w14:textId="4431AF14" w:rsidR="00691DF4" w:rsidRPr="00691DF4" w:rsidRDefault="00691DF4" w:rsidP="00691DF4">
    <w:pPr>
      <w:tabs>
        <w:tab w:val="right" w:pos="8504"/>
      </w:tabs>
      <w:ind w:left="1134" w:right="1109"/>
      <w:jc w:val="center"/>
      <w:rPr>
        <w:sz w:val="32"/>
        <w:szCs w:val="32"/>
        <w:lang w:val="pt-BR"/>
      </w:rPr>
    </w:pPr>
    <w:r w:rsidRPr="00691DF4">
      <w:rPr>
        <w:rFonts w:ascii="Georgia" w:eastAsia="Georgia" w:hAnsi="Georgia" w:cs="Georgia"/>
        <w:sz w:val="24"/>
        <w:szCs w:val="24"/>
        <w:lang w:val="pt-BR"/>
      </w:rPr>
      <w:t xml:space="preserve">Democracia ameaçada: </w:t>
    </w:r>
    <w:r w:rsidR="006D5CA5">
      <w:rPr>
        <w:rFonts w:ascii="Georgia" w:eastAsia="Georgia" w:hAnsi="Georgia" w:cs="Georgia"/>
        <w:sz w:val="24"/>
        <w:szCs w:val="24"/>
        <w:lang w:val="pt-BR"/>
      </w:rPr>
      <w:t>c</w:t>
    </w:r>
    <w:r w:rsidRPr="00691DF4">
      <w:rPr>
        <w:rFonts w:ascii="Georgia" w:eastAsia="Georgia" w:hAnsi="Georgia" w:cs="Georgia"/>
        <w:sz w:val="24"/>
        <w:szCs w:val="24"/>
        <w:lang w:val="pt-BR"/>
      </w:rPr>
      <w:t>rises, fraturas e resistência</w:t>
    </w:r>
  </w:p>
  <w:p w14:paraId="0564814B" w14:textId="77777777" w:rsidR="00691DF4" w:rsidRPr="00691DF4" w:rsidRDefault="00691DF4" w:rsidP="00691DF4">
    <w:pPr>
      <w:tabs>
        <w:tab w:val="center" w:pos="4956"/>
        <w:tab w:val="right" w:pos="8504"/>
      </w:tabs>
      <w:ind w:left="1134" w:right="1109"/>
      <w:jc w:val="center"/>
      <w:rPr>
        <w:rFonts w:ascii="Impact" w:eastAsia="Impact" w:hAnsi="Impact" w:cs="Impact"/>
        <w:sz w:val="30"/>
        <w:szCs w:val="30"/>
        <w:lang w:val="pt-BR"/>
      </w:rPr>
    </w:pPr>
  </w:p>
  <w:p w14:paraId="11C739F2" w14:textId="77777777" w:rsidR="00504923" w:rsidRPr="00691DF4" w:rsidRDefault="00504923">
    <w:pPr>
      <w:pStyle w:val="Corpodetexto"/>
      <w:spacing w:line="14" w:lineRule="auto"/>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visibility:visible;mso-wrap-style:square" o:bullet="t">
        <v:imagedata r:id="rId1" o:title=""/>
      </v:shape>
    </w:pict>
  </w:numPicBullet>
  <w:abstractNum w:abstractNumId="0" w15:restartNumberingAfterBreak="0">
    <w:nsid w:val="1D156BAC"/>
    <w:multiLevelType w:val="hybridMultilevel"/>
    <w:tmpl w:val="C2D4B05C"/>
    <w:lvl w:ilvl="0" w:tplc="5EF43088">
      <w:start w:val="1"/>
      <w:numFmt w:val="bullet"/>
      <w:lvlText w:val=""/>
      <w:lvlPicBulletId w:val="0"/>
      <w:lvlJc w:val="left"/>
      <w:pPr>
        <w:tabs>
          <w:tab w:val="num" w:pos="720"/>
        </w:tabs>
        <w:ind w:left="720" w:hanging="360"/>
      </w:pPr>
      <w:rPr>
        <w:rFonts w:ascii="Symbol" w:hAnsi="Symbol" w:hint="default"/>
      </w:rPr>
    </w:lvl>
    <w:lvl w:ilvl="1" w:tplc="48147FCE" w:tentative="1">
      <w:start w:val="1"/>
      <w:numFmt w:val="bullet"/>
      <w:lvlText w:val=""/>
      <w:lvlJc w:val="left"/>
      <w:pPr>
        <w:tabs>
          <w:tab w:val="num" w:pos="1440"/>
        </w:tabs>
        <w:ind w:left="1440" w:hanging="360"/>
      </w:pPr>
      <w:rPr>
        <w:rFonts w:ascii="Symbol" w:hAnsi="Symbol" w:hint="default"/>
      </w:rPr>
    </w:lvl>
    <w:lvl w:ilvl="2" w:tplc="7A0CC2CC" w:tentative="1">
      <w:start w:val="1"/>
      <w:numFmt w:val="bullet"/>
      <w:lvlText w:val=""/>
      <w:lvlJc w:val="left"/>
      <w:pPr>
        <w:tabs>
          <w:tab w:val="num" w:pos="2160"/>
        </w:tabs>
        <w:ind w:left="2160" w:hanging="360"/>
      </w:pPr>
      <w:rPr>
        <w:rFonts w:ascii="Symbol" w:hAnsi="Symbol" w:hint="default"/>
      </w:rPr>
    </w:lvl>
    <w:lvl w:ilvl="3" w:tplc="85FA52CE" w:tentative="1">
      <w:start w:val="1"/>
      <w:numFmt w:val="bullet"/>
      <w:lvlText w:val=""/>
      <w:lvlJc w:val="left"/>
      <w:pPr>
        <w:tabs>
          <w:tab w:val="num" w:pos="2880"/>
        </w:tabs>
        <w:ind w:left="2880" w:hanging="360"/>
      </w:pPr>
      <w:rPr>
        <w:rFonts w:ascii="Symbol" w:hAnsi="Symbol" w:hint="default"/>
      </w:rPr>
    </w:lvl>
    <w:lvl w:ilvl="4" w:tplc="42481BEE" w:tentative="1">
      <w:start w:val="1"/>
      <w:numFmt w:val="bullet"/>
      <w:lvlText w:val=""/>
      <w:lvlJc w:val="left"/>
      <w:pPr>
        <w:tabs>
          <w:tab w:val="num" w:pos="3600"/>
        </w:tabs>
        <w:ind w:left="3600" w:hanging="360"/>
      </w:pPr>
      <w:rPr>
        <w:rFonts w:ascii="Symbol" w:hAnsi="Symbol" w:hint="default"/>
      </w:rPr>
    </w:lvl>
    <w:lvl w:ilvl="5" w:tplc="E7180C32" w:tentative="1">
      <w:start w:val="1"/>
      <w:numFmt w:val="bullet"/>
      <w:lvlText w:val=""/>
      <w:lvlJc w:val="left"/>
      <w:pPr>
        <w:tabs>
          <w:tab w:val="num" w:pos="4320"/>
        </w:tabs>
        <w:ind w:left="4320" w:hanging="360"/>
      </w:pPr>
      <w:rPr>
        <w:rFonts w:ascii="Symbol" w:hAnsi="Symbol" w:hint="default"/>
      </w:rPr>
    </w:lvl>
    <w:lvl w:ilvl="6" w:tplc="4A923EB6" w:tentative="1">
      <w:start w:val="1"/>
      <w:numFmt w:val="bullet"/>
      <w:lvlText w:val=""/>
      <w:lvlJc w:val="left"/>
      <w:pPr>
        <w:tabs>
          <w:tab w:val="num" w:pos="5040"/>
        </w:tabs>
        <w:ind w:left="5040" w:hanging="360"/>
      </w:pPr>
      <w:rPr>
        <w:rFonts w:ascii="Symbol" w:hAnsi="Symbol" w:hint="default"/>
      </w:rPr>
    </w:lvl>
    <w:lvl w:ilvl="7" w:tplc="4AB2F442" w:tentative="1">
      <w:start w:val="1"/>
      <w:numFmt w:val="bullet"/>
      <w:lvlText w:val=""/>
      <w:lvlJc w:val="left"/>
      <w:pPr>
        <w:tabs>
          <w:tab w:val="num" w:pos="5760"/>
        </w:tabs>
        <w:ind w:left="5760" w:hanging="360"/>
      </w:pPr>
      <w:rPr>
        <w:rFonts w:ascii="Symbol" w:hAnsi="Symbol" w:hint="default"/>
      </w:rPr>
    </w:lvl>
    <w:lvl w:ilvl="8" w:tplc="1CE4B5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B7D9F"/>
    <w:multiLevelType w:val="hybridMultilevel"/>
    <w:tmpl w:val="66E03E32"/>
    <w:lvl w:ilvl="0" w:tplc="72AA481C">
      <w:start w:val="1"/>
      <w:numFmt w:val="decimal"/>
      <w:lvlText w:val="%1."/>
      <w:lvlJc w:val="left"/>
      <w:pPr>
        <w:ind w:left="835" w:hanging="253"/>
        <w:jc w:val="right"/>
      </w:pPr>
      <w:rPr>
        <w:rFonts w:ascii="Avenir Next Condensed" w:eastAsia="Times New Roman" w:hAnsi="Avenir Next Condensed" w:cs="Times New Roman" w:hint="default"/>
        <w:b/>
        <w:bCs/>
        <w:w w:val="97"/>
        <w:sz w:val="24"/>
        <w:szCs w:val="24"/>
      </w:rPr>
    </w:lvl>
    <w:lvl w:ilvl="1" w:tplc="40AED3D0">
      <w:numFmt w:val="bullet"/>
      <w:lvlText w:val="•"/>
      <w:lvlJc w:val="left"/>
      <w:pPr>
        <w:ind w:left="1754" w:hanging="253"/>
      </w:pPr>
      <w:rPr>
        <w:rFonts w:hint="default"/>
      </w:rPr>
    </w:lvl>
    <w:lvl w:ilvl="2" w:tplc="50064C36">
      <w:numFmt w:val="bullet"/>
      <w:lvlText w:val="•"/>
      <w:lvlJc w:val="left"/>
      <w:pPr>
        <w:ind w:left="2669" w:hanging="253"/>
      </w:pPr>
      <w:rPr>
        <w:rFonts w:hint="default"/>
      </w:rPr>
    </w:lvl>
    <w:lvl w:ilvl="3" w:tplc="256E3FF6">
      <w:numFmt w:val="bullet"/>
      <w:lvlText w:val="•"/>
      <w:lvlJc w:val="left"/>
      <w:pPr>
        <w:ind w:left="3583" w:hanging="253"/>
      </w:pPr>
      <w:rPr>
        <w:rFonts w:hint="default"/>
      </w:rPr>
    </w:lvl>
    <w:lvl w:ilvl="4" w:tplc="4772302E">
      <w:numFmt w:val="bullet"/>
      <w:lvlText w:val="•"/>
      <w:lvlJc w:val="left"/>
      <w:pPr>
        <w:ind w:left="4498" w:hanging="253"/>
      </w:pPr>
      <w:rPr>
        <w:rFonts w:hint="default"/>
      </w:rPr>
    </w:lvl>
    <w:lvl w:ilvl="5" w:tplc="C1F8DB5A">
      <w:numFmt w:val="bullet"/>
      <w:lvlText w:val="•"/>
      <w:lvlJc w:val="left"/>
      <w:pPr>
        <w:ind w:left="5413" w:hanging="253"/>
      </w:pPr>
      <w:rPr>
        <w:rFonts w:hint="default"/>
      </w:rPr>
    </w:lvl>
    <w:lvl w:ilvl="6" w:tplc="A8CE7154">
      <w:numFmt w:val="bullet"/>
      <w:lvlText w:val="•"/>
      <w:lvlJc w:val="left"/>
      <w:pPr>
        <w:ind w:left="6327" w:hanging="253"/>
      </w:pPr>
      <w:rPr>
        <w:rFonts w:hint="default"/>
      </w:rPr>
    </w:lvl>
    <w:lvl w:ilvl="7" w:tplc="0704787C">
      <w:numFmt w:val="bullet"/>
      <w:lvlText w:val="•"/>
      <w:lvlJc w:val="left"/>
      <w:pPr>
        <w:ind w:left="7242" w:hanging="253"/>
      </w:pPr>
      <w:rPr>
        <w:rFonts w:hint="default"/>
      </w:rPr>
    </w:lvl>
    <w:lvl w:ilvl="8" w:tplc="A0F667F6">
      <w:numFmt w:val="bullet"/>
      <w:lvlText w:val="•"/>
      <w:lvlJc w:val="left"/>
      <w:pPr>
        <w:ind w:left="8157" w:hanging="253"/>
      </w:pPr>
      <w:rPr>
        <w:rFonts w:hint="default"/>
      </w:rPr>
    </w:lvl>
  </w:abstractNum>
  <w:abstractNum w:abstractNumId="2" w15:restartNumberingAfterBreak="0">
    <w:nsid w:val="47473525"/>
    <w:multiLevelType w:val="hybridMultilevel"/>
    <w:tmpl w:val="C0E0D286"/>
    <w:lvl w:ilvl="0" w:tplc="08949A00">
      <w:start w:val="1"/>
      <w:numFmt w:val="bullet"/>
      <w:lvlText w:val=""/>
      <w:lvlJc w:val="left"/>
      <w:pPr>
        <w:ind w:left="360" w:hanging="360"/>
      </w:pPr>
      <w:rPr>
        <w:rFonts w:ascii="Wingdings 3" w:hAnsi="Wingdings 3"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E277468"/>
    <w:multiLevelType w:val="hybridMultilevel"/>
    <w:tmpl w:val="618A5A8A"/>
    <w:lvl w:ilvl="0" w:tplc="CB6203F4">
      <w:start w:val="1"/>
      <w:numFmt w:val="decimal"/>
      <w:lvlText w:val="%1."/>
      <w:lvlJc w:val="left"/>
      <w:pPr>
        <w:ind w:left="835" w:hanging="360"/>
      </w:pPr>
      <w:rPr>
        <w:rFonts w:ascii="Avenir Next Condensed" w:eastAsia="Times New Roman" w:hAnsi="Avenir Next Condensed" w:cs="Times New Roman" w:hint="default"/>
        <w:b/>
        <w:bCs/>
        <w:spacing w:val="-3"/>
        <w:w w:val="99"/>
        <w:sz w:val="24"/>
        <w:szCs w:val="24"/>
      </w:rPr>
    </w:lvl>
    <w:lvl w:ilvl="1" w:tplc="AE0C805A">
      <w:numFmt w:val="bullet"/>
      <w:lvlText w:val="•"/>
      <w:lvlJc w:val="left"/>
      <w:pPr>
        <w:ind w:left="1754" w:hanging="360"/>
      </w:pPr>
      <w:rPr>
        <w:rFonts w:hint="default"/>
      </w:rPr>
    </w:lvl>
    <w:lvl w:ilvl="2" w:tplc="9E4C4968">
      <w:numFmt w:val="bullet"/>
      <w:lvlText w:val="•"/>
      <w:lvlJc w:val="left"/>
      <w:pPr>
        <w:ind w:left="2669" w:hanging="360"/>
      </w:pPr>
      <w:rPr>
        <w:rFonts w:hint="default"/>
      </w:rPr>
    </w:lvl>
    <w:lvl w:ilvl="3" w:tplc="8B246F98">
      <w:numFmt w:val="bullet"/>
      <w:lvlText w:val="•"/>
      <w:lvlJc w:val="left"/>
      <w:pPr>
        <w:ind w:left="3583" w:hanging="360"/>
      </w:pPr>
      <w:rPr>
        <w:rFonts w:hint="default"/>
      </w:rPr>
    </w:lvl>
    <w:lvl w:ilvl="4" w:tplc="ABF0A236">
      <w:numFmt w:val="bullet"/>
      <w:lvlText w:val="•"/>
      <w:lvlJc w:val="left"/>
      <w:pPr>
        <w:ind w:left="4498" w:hanging="360"/>
      </w:pPr>
      <w:rPr>
        <w:rFonts w:hint="default"/>
      </w:rPr>
    </w:lvl>
    <w:lvl w:ilvl="5" w:tplc="6F48AA0E">
      <w:numFmt w:val="bullet"/>
      <w:lvlText w:val="•"/>
      <w:lvlJc w:val="left"/>
      <w:pPr>
        <w:ind w:left="5413" w:hanging="360"/>
      </w:pPr>
      <w:rPr>
        <w:rFonts w:hint="default"/>
      </w:rPr>
    </w:lvl>
    <w:lvl w:ilvl="6" w:tplc="74649F2C">
      <w:numFmt w:val="bullet"/>
      <w:lvlText w:val="•"/>
      <w:lvlJc w:val="left"/>
      <w:pPr>
        <w:ind w:left="6327" w:hanging="360"/>
      </w:pPr>
      <w:rPr>
        <w:rFonts w:hint="default"/>
      </w:rPr>
    </w:lvl>
    <w:lvl w:ilvl="7" w:tplc="CD864146">
      <w:numFmt w:val="bullet"/>
      <w:lvlText w:val="•"/>
      <w:lvlJc w:val="left"/>
      <w:pPr>
        <w:ind w:left="7242" w:hanging="360"/>
      </w:pPr>
      <w:rPr>
        <w:rFonts w:hint="default"/>
      </w:rPr>
    </w:lvl>
    <w:lvl w:ilvl="8" w:tplc="894ED578">
      <w:numFmt w:val="bullet"/>
      <w:lvlText w:val="•"/>
      <w:lvlJc w:val="left"/>
      <w:pPr>
        <w:ind w:left="8157" w:hanging="360"/>
      </w:pPr>
      <w:rPr>
        <w:rFonts w:hint="default"/>
      </w:rPr>
    </w:lvl>
  </w:abstractNum>
  <w:abstractNum w:abstractNumId="4" w15:restartNumberingAfterBreak="0">
    <w:nsid w:val="6A4F1646"/>
    <w:multiLevelType w:val="hybridMultilevel"/>
    <w:tmpl w:val="CE728CE6"/>
    <w:lvl w:ilvl="0" w:tplc="EE802A48">
      <w:start w:val="1"/>
      <w:numFmt w:val="decimal"/>
      <w:lvlText w:val="%1."/>
      <w:lvlJc w:val="left"/>
      <w:pPr>
        <w:ind w:left="775" w:hanging="241"/>
      </w:pPr>
      <w:rPr>
        <w:rFonts w:ascii="Avenir Next Condensed" w:eastAsia="Times New Roman" w:hAnsi="Avenir Next Condensed" w:cs="Times New Roman" w:hint="default"/>
        <w:b/>
        <w:bCs/>
        <w:spacing w:val="-3"/>
        <w:w w:val="97"/>
        <w:sz w:val="24"/>
        <w:szCs w:val="24"/>
      </w:rPr>
    </w:lvl>
    <w:lvl w:ilvl="1" w:tplc="2EE2030A">
      <w:numFmt w:val="bullet"/>
      <w:lvlText w:val="•"/>
      <w:lvlJc w:val="left"/>
      <w:pPr>
        <w:ind w:left="1700" w:hanging="241"/>
      </w:pPr>
      <w:rPr>
        <w:rFonts w:hint="default"/>
      </w:rPr>
    </w:lvl>
    <w:lvl w:ilvl="2" w:tplc="F0CA3666">
      <w:numFmt w:val="bullet"/>
      <w:lvlText w:val="•"/>
      <w:lvlJc w:val="left"/>
      <w:pPr>
        <w:ind w:left="2621" w:hanging="241"/>
      </w:pPr>
      <w:rPr>
        <w:rFonts w:hint="default"/>
      </w:rPr>
    </w:lvl>
    <w:lvl w:ilvl="3" w:tplc="58309B8C">
      <w:numFmt w:val="bullet"/>
      <w:lvlText w:val="•"/>
      <w:lvlJc w:val="left"/>
      <w:pPr>
        <w:ind w:left="3541" w:hanging="241"/>
      </w:pPr>
      <w:rPr>
        <w:rFonts w:hint="default"/>
      </w:rPr>
    </w:lvl>
    <w:lvl w:ilvl="4" w:tplc="C46878F0">
      <w:numFmt w:val="bullet"/>
      <w:lvlText w:val="•"/>
      <w:lvlJc w:val="left"/>
      <w:pPr>
        <w:ind w:left="4462" w:hanging="241"/>
      </w:pPr>
      <w:rPr>
        <w:rFonts w:hint="default"/>
      </w:rPr>
    </w:lvl>
    <w:lvl w:ilvl="5" w:tplc="341EBB4E">
      <w:numFmt w:val="bullet"/>
      <w:lvlText w:val="•"/>
      <w:lvlJc w:val="left"/>
      <w:pPr>
        <w:ind w:left="5383" w:hanging="241"/>
      </w:pPr>
      <w:rPr>
        <w:rFonts w:hint="default"/>
      </w:rPr>
    </w:lvl>
    <w:lvl w:ilvl="6" w:tplc="51D6CF3A">
      <w:numFmt w:val="bullet"/>
      <w:lvlText w:val="•"/>
      <w:lvlJc w:val="left"/>
      <w:pPr>
        <w:ind w:left="6303" w:hanging="241"/>
      </w:pPr>
      <w:rPr>
        <w:rFonts w:hint="default"/>
      </w:rPr>
    </w:lvl>
    <w:lvl w:ilvl="7" w:tplc="8CECE0A0">
      <w:numFmt w:val="bullet"/>
      <w:lvlText w:val="•"/>
      <w:lvlJc w:val="left"/>
      <w:pPr>
        <w:ind w:left="7224" w:hanging="241"/>
      </w:pPr>
      <w:rPr>
        <w:rFonts w:hint="default"/>
      </w:rPr>
    </w:lvl>
    <w:lvl w:ilvl="8" w:tplc="D5C0E186">
      <w:numFmt w:val="bullet"/>
      <w:lvlText w:val="•"/>
      <w:lvlJc w:val="left"/>
      <w:pPr>
        <w:ind w:left="8145" w:hanging="241"/>
      </w:pPr>
      <w:rPr>
        <w:rFonts w:hint="default"/>
      </w:rPr>
    </w:lvl>
  </w:abstractNum>
  <w:abstractNum w:abstractNumId="5" w15:restartNumberingAfterBreak="0">
    <w:nsid w:val="6BEF1193"/>
    <w:multiLevelType w:val="hybridMultilevel"/>
    <w:tmpl w:val="E7DC73C2"/>
    <w:lvl w:ilvl="0" w:tplc="4762EC08">
      <w:start w:val="1"/>
      <w:numFmt w:val="bullet"/>
      <w:lvlText w:val=""/>
      <w:lvlPicBulletId w:val="0"/>
      <w:lvlJc w:val="left"/>
      <w:pPr>
        <w:tabs>
          <w:tab w:val="num" w:pos="720"/>
        </w:tabs>
        <w:ind w:left="720" w:hanging="360"/>
      </w:pPr>
      <w:rPr>
        <w:rFonts w:ascii="Symbol" w:hAnsi="Symbol" w:hint="default"/>
      </w:rPr>
    </w:lvl>
    <w:lvl w:ilvl="1" w:tplc="9796FAF8" w:tentative="1">
      <w:start w:val="1"/>
      <w:numFmt w:val="bullet"/>
      <w:lvlText w:val=""/>
      <w:lvlJc w:val="left"/>
      <w:pPr>
        <w:tabs>
          <w:tab w:val="num" w:pos="1440"/>
        </w:tabs>
        <w:ind w:left="1440" w:hanging="360"/>
      </w:pPr>
      <w:rPr>
        <w:rFonts w:ascii="Symbol" w:hAnsi="Symbol" w:hint="default"/>
      </w:rPr>
    </w:lvl>
    <w:lvl w:ilvl="2" w:tplc="9E64C980" w:tentative="1">
      <w:start w:val="1"/>
      <w:numFmt w:val="bullet"/>
      <w:lvlText w:val=""/>
      <w:lvlJc w:val="left"/>
      <w:pPr>
        <w:tabs>
          <w:tab w:val="num" w:pos="2160"/>
        </w:tabs>
        <w:ind w:left="2160" w:hanging="360"/>
      </w:pPr>
      <w:rPr>
        <w:rFonts w:ascii="Symbol" w:hAnsi="Symbol" w:hint="default"/>
      </w:rPr>
    </w:lvl>
    <w:lvl w:ilvl="3" w:tplc="BC0ED720" w:tentative="1">
      <w:start w:val="1"/>
      <w:numFmt w:val="bullet"/>
      <w:lvlText w:val=""/>
      <w:lvlJc w:val="left"/>
      <w:pPr>
        <w:tabs>
          <w:tab w:val="num" w:pos="2880"/>
        </w:tabs>
        <w:ind w:left="2880" w:hanging="360"/>
      </w:pPr>
      <w:rPr>
        <w:rFonts w:ascii="Symbol" w:hAnsi="Symbol" w:hint="default"/>
      </w:rPr>
    </w:lvl>
    <w:lvl w:ilvl="4" w:tplc="A1D05442" w:tentative="1">
      <w:start w:val="1"/>
      <w:numFmt w:val="bullet"/>
      <w:lvlText w:val=""/>
      <w:lvlJc w:val="left"/>
      <w:pPr>
        <w:tabs>
          <w:tab w:val="num" w:pos="3600"/>
        </w:tabs>
        <w:ind w:left="3600" w:hanging="360"/>
      </w:pPr>
      <w:rPr>
        <w:rFonts w:ascii="Symbol" w:hAnsi="Symbol" w:hint="default"/>
      </w:rPr>
    </w:lvl>
    <w:lvl w:ilvl="5" w:tplc="EBBAF5E6" w:tentative="1">
      <w:start w:val="1"/>
      <w:numFmt w:val="bullet"/>
      <w:lvlText w:val=""/>
      <w:lvlJc w:val="left"/>
      <w:pPr>
        <w:tabs>
          <w:tab w:val="num" w:pos="4320"/>
        </w:tabs>
        <w:ind w:left="4320" w:hanging="360"/>
      </w:pPr>
      <w:rPr>
        <w:rFonts w:ascii="Symbol" w:hAnsi="Symbol" w:hint="default"/>
      </w:rPr>
    </w:lvl>
    <w:lvl w:ilvl="6" w:tplc="07E8922E" w:tentative="1">
      <w:start w:val="1"/>
      <w:numFmt w:val="bullet"/>
      <w:lvlText w:val=""/>
      <w:lvlJc w:val="left"/>
      <w:pPr>
        <w:tabs>
          <w:tab w:val="num" w:pos="5040"/>
        </w:tabs>
        <w:ind w:left="5040" w:hanging="360"/>
      </w:pPr>
      <w:rPr>
        <w:rFonts w:ascii="Symbol" w:hAnsi="Symbol" w:hint="default"/>
      </w:rPr>
    </w:lvl>
    <w:lvl w:ilvl="7" w:tplc="88E6836E" w:tentative="1">
      <w:start w:val="1"/>
      <w:numFmt w:val="bullet"/>
      <w:lvlText w:val=""/>
      <w:lvlJc w:val="left"/>
      <w:pPr>
        <w:tabs>
          <w:tab w:val="num" w:pos="5760"/>
        </w:tabs>
        <w:ind w:left="5760" w:hanging="360"/>
      </w:pPr>
      <w:rPr>
        <w:rFonts w:ascii="Symbol" w:hAnsi="Symbol" w:hint="default"/>
      </w:rPr>
    </w:lvl>
    <w:lvl w:ilvl="8" w:tplc="AC34EA1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8E3EAB"/>
    <w:multiLevelType w:val="hybridMultilevel"/>
    <w:tmpl w:val="CEF89D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414325">
    <w:abstractNumId w:val="3"/>
  </w:num>
  <w:num w:numId="2" w16cid:durableId="752968250">
    <w:abstractNumId w:val="4"/>
  </w:num>
  <w:num w:numId="3" w16cid:durableId="1822690196">
    <w:abstractNumId w:val="1"/>
  </w:num>
  <w:num w:numId="4" w16cid:durableId="1682197106">
    <w:abstractNumId w:val="5"/>
  </w:num>
  <w:num w:numId="5" w16cid:durableId="734165203">
    <w:abstractNumId w:val="0"/>
  </w:num>
  <w:num w:numId="6" w16cid:durableId="586227891">
    <w:abstractNumId w:val="2"/>
  </w:num>
  <w:num w:numId="7" w16cid:durableId="1311640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923"/>
    <w:rsid w:val="00045D20"/>
    <w:rsid w:val="0005663C"/>
    <w:rsid w:val="00087688"/>
    <w:rsid w:val="000B25B5"/>
    <w:rsid w:val="001104FB"/>
    <w:rsid w:val="001628D9"/>
    <w:rsid w:val="001868D0"/>
    <w:rsid w:val="001E6E4E"/>
    <w:rsid w:val="001F65B3"/>
    <w:rsid w:val="00325222"/>
    <w:rsid w:val="00330C28"/>
    <w:rsid w:val="00357B86"/>
    <w:rsid w:val="00373BEA"/>
    <w:rsid w:val="00470B21"/>
    <w:rsid w:val="004A1068"/>
    <w:rsid w:val="004B398B"/>
    <w:rsid w:val="004F2040"/>
    <w:rsid w:val="00504923"/>
    <w:rsid w:val="00593167"/>
    <w:rsid w:val="005961DD"/>
    <w:rsid w:val="005F5FEC"/>
    <w:rsid w:val="006044FE"/>
    <w:rsid w:val="00691CD8"/>
    <w:rsid w:val="00691DF4"/>
    <w:rsid w:val="00692753"/>
    <w:rsid w:val="006C0384"/>
    <w:rsid w:val="006D5CA5"/>
    <w:rsid w:val="006F2406"/>
    <w:rsid w:val="006F2A9D"/>
    <w:rsid w:val="00705EF1"/>
    <w:rsid w:val="007201C1"/>
    <w:rsid w:val="00731DA2"/>
    <w:rsid w:val="007C49BA"/>
    <w:rsid w:val="00841A60"/>
    <w:rsid w:val="008466F4"/>
    <w:rsid w:val="0085256B"/>
    <w:rsid w:val="008C03A7"/>
    <w:rsid w:val="008C414B"/>
    <w:rsid w:val="008E48CB"/>
    <w:rsid w:val="008E6411"/>
    <w:rsid w:val="009148B9"/>
    <w:rsid w:val="0091605E"/>
    <w:rsid w:val="009D7492"/>
    <w:rsid w:val="009E1970"/>
    <w:rsid w:val="00A24293"/>
    <w:rsid w:val="00A5785E"/>
    <w:rsid w:val="00AA1035"/>
    <w:rsid w:val="00AF4799"/>
    <w:rsid w:val="00B012D5"/>
    <w:rsid w:val="00B17B9E"/>
    <w:rsid w:val="00B33D57"/>
    <w:rsid w:val="00B36677"/>
    <w:rsid w:val="00B3706B"/>
    <w:rsid w:val="00B54155"/>
    <w:rsid w:val="00B76127"/>
    <w:rsid w:val="00B81BFD"/>
    <w:rsid w:val="00B97EEF"/>
    <w:rsid w:val="00BB5653"/>
    <w:rsid w:val="00BE6A0E"/>
    <w:rsid w:val="00BF308D"/>
    <w:rsid w:val="00BF425E"/>
    <w:rsid w:val="00C115D5"/>
    <w:rsid w:val="00C15F79"/>
    <w:rsid w:val="00C83857"/>
    <w:rsid w:val="00CB468C"/>
    <w:rsid w:val="00CB7958"/>
    <w:rsid w:val="00CC428B"/>
    <w:rsid w:val="00CC4A39"/>
    <w:rsid w:val="00D0291F"/>
    <w:rsid w:val="00D311C6"/>
    <w:rsid w:val="00D447DF"/>
    <w:rsid w:val="00D7668D"/>
    <w:rsid w:val="00D94447"/>
    <w:rsid w:val="00DB25E1"/>
    <w:rsid w:val="00DC7AF4"/>
    <w:rsid w:val="00DE0928"/>
    <w:rsid w:val="00DE3114"/>
    <w:rsid w:val="00EA0529"/>
    <w:rsid w:val="00EB413C"/>
    <w:rsid w:val="00F60C25"/>
    <w:rsid w:val="00F713BC"/>
    <w:rsid w:val="00F74AD8"/>
    <w:rsid w:val="00FC6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A127084"/>
  <w15:docId w15:val="{726B5102-A4EA-472B-8EDD-5630B9C5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89"/>
      <w:ind w:left="1744"/>
      <w:outlineLvl w:val="0"/>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35" w:hanging="24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41A60"/>
    <w:pPr>
      <w:tabs>
        <w:tab w:val="center" w:pos="4252"/>
        <w:tab w:val="right" w:pos="8504"/>
      </w:tabs>
    </w:pPr>
  </w:style>
  <w:style w:type="character" w:customStyle="1" w:styleId="CabealhoChar">
    <w:name w:val="Cabeçalho Char"/>
    <w:basedOn w:val="Fontepargpadro"/>
    <w:link w:val="Cabealho"/>
    <w:uiPriority w:val="99"/>
    <w:rsid w:val="00841A60"/>
    <w:rPr>
      <w:rFonts w:ascii="Times New Roman" w:eastAsia="Times New Roman" w:hAnsi="Times New Roman" w:cs="Times New Roman"/>
    </w:rPr>
  </w:style>
  <w:style w:type="paragraph" w:styleId="Rodap">
    <w:name w:val="footer"/>
    <w:basedOn w:val="Normal"/>
    <w:link w:val="RodapChar"/>
    <w:uiPriority w:val="99"/>
    <w:unhideWhenUsed/>
    <w:rsid w:val="00841A60"/>
    <w:pPr>
      <w:tabs>
        <w:tab w:val="center" w:pos="4252"/>
        <w:tab w:val="right" w:pos="8504"/>
      </w:tabs>
    </w:pPr>
  </w:style>
  <w:style w:type="character" w:customStyle="1" w:styleId="RodapChar">
    <w:name w:val="Rodapé Char"/>
    <w:basedOn w:val="Fontepargpadro"/>
    <w:link w:val="Rodap"/>
    <w:uiPriority w:val="99"/>
    <w:rsid w:val="00841A60"/>
    <w:rPr>
      <w:rFonts w:ascii="Times New Roman" w:eastAsia="Times New Roman" w:hAnsi="Times New Roman" w:cs="Times New Roman"/>
    </w:rPr>
  </w:style>
  <w:style w:type="character" w:styleId="Hyperlink">
    <w:name w:val="Hyperlink"/>
    <w:basedOn w:val="Fontepargpadro"/>
    <w:uiPriority w:val="99"/>
    <w:unhideWhenUsed/>
    <w:rsid w:val="00691DF4"/>
    <w:rPr>
      <w:color w:val="0000FF" w:themeColor="hyperlink"/>
      <w:u w:val="single"/>
    </w:rPr>
  </w:style>
  <w:style w:type="character" w:styleId="MenoPendente">
    <w:name w:val="Unresolved Mention"/>
    <w:basedOn w:val="Fontepargpadro"/>
    <w:uiPriority w:val="99"/>
    <w:semiHidden/>
    <w:unhideWhenUsed/>
    <w:rsid w:val="00691DF4"/>
    <w:rPr>
      <w:color w:val="605E5C"/>
      <w:shd w:val="clear" w:color="auto" w:fill="E1DFDD"/>
    </w:rPr>
  </w:style>
  <w:style w:type="character" w:styleId="Refdecomentrio">
    <w:name w:val="annotation reference"/>
    <w:basedOn w:val="Fontepargpadro"/>
    <w:uiPriority w:val="99"/>
    <w:semiHidden/>
    <w:unhideWhenUsed/>
    <w:rsid w:val="00F60C25"/>
    <w:rPr>
      <w:sz w:val="16"/>
      <w:szCs w:val="16"/>
    </w:rPr>
  </w:style>
  <w:style w:type="paragraph" w:styleId="Textodecomentrio">
    <w:name w:val="annotation text"/>
    <w:basedOn w:val="Normal"/>
    <w:link w:val="TextodecomentrioChar"/>
    <w:uiPriority w:val="99"/>
    <w:semiHidden/>
    <w:unhideWhenUsed/>
    <w:rsid w:val="00F60C25"/>
    <w:rPr>
      <w:sz w:val="20"/>
      <w:szCs w:val="20"/>
    </w:rPr>
  </w:style>
  <w:style w:type="character" w:customStyle="1" w:styleId="TextodecomentrioChar">
    <w:name w:val="Texto de comentário Char"/>
    <w:basedOn w:val="Fontepargpadro"/>
    <w:link w:val="Textodecomentrio"/>
    <w:uiPriority w:val="99"/>
    <w:semiHidden/>
    <w:rsid w:val="00F60C2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60C25"/>
    <w:rPr>
      <w:b/>
      <w:bCs/>
    </w:rPr>
  </w:style>
  <w:style w:type="character" w:customStyle="1" w:styleId="AssuntodocomentrioChar">
    <w:name w:val="Assunto do comentário Char"/>
    <w:basedOn w:val="TextodecomentrioChar"/>
    <w:link w:val="Assuntodocomentrio"/>
    <w:uiPriority w:val="99"/>
    <w:semiHidden/>
    <w:rsid w:val="00F60C25"/>
    <w:rPr>
      <w:rFonts w:ascii="Times New Roman" w:eastAsia="Times New Roman" w:hAnsi="Times New Roman" w:cs="Times New Roman"/>
      <w:b/>
      <w:bCs/>
      <w:sz w:val="20"/>
      <w:szCs w:val="20"/>
    </w:rPr>
  </w:style>
  <w:style w:type="paragraph" w:styleId="NormalWeb">
    <w:name w:val="Normal (Web)"/>
    <w:basedOn w:val="Normal"/>
    <w:rsid w:val="00F60C25"/>
    <w:pPr>
      <w:suppressAutoHyphens/>
      <w:autoSpaceDE/>
      <w:autoSpaceDN/>
      <w:spacing w:before="280" w:after="280"/>
    </w:pPr>
    <w:rPr>
      <w:sz w:val="18"/>
      <w:szCs w:val="18"/>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ologiaclinica20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ortal.pucminas.br/biblioteca/documentos/APA-7-EDICAO-2022-NV.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Microsoft Word - Normas_II LIST</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Normas_II LIST</dc:title>
  <dc:creator>Lucas Soldera</dc:creator>
  <cp:lastModifiedBy>LUCIANA CARRETEIRO</cp:lastModifiedBy>
  <cp:revision>3</cp:revision>
  <dcterms:created xsi:type="dcterms:W3CDTF">2024-01-12T15:21:00Z</dcterms:created>
  <dcterms:modified xsi:type="dcterms:W3CDTF">2024-01-12T16:59:00Z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2018-07-27T00:00:00Z</vt:filetime>
  </property>
</Properties>
</file>